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76830">
      <w:pPr>
        <w:jc w:val="center"/>
        <w:rPr>
          <w:rFonts w:hint="eastAsia"/>
          <w:sz w:val="30"/>
          <w:szCs w:val="30"/>
        </w:rPr>
      </w:pPr>
      <w:r>
        <w:rPr>
          <w:rFonts w:hint="eastAsia"/>
          <w:sz w:val="30"/>
          <w:szCs w:val="30"/>
        </w:rPr>
        <w:t>《平抛运动情景教学设计》</w:t>
      </w:r>
    </w:p>
    <w:p w14:paraId="5ABDDEA3">
      <w:pPr>
        <w:rPr>
          <w:rFonts w:hint="eastAsia"/>
        </w:rPr>
      </w:pPr>
      <w:r>
        <w:rPr>
          <w:rFonts w:hint="eastAsia"/>
        </w:rPr>
        <w:t xml:space="preserve"> 一、创设情境，引入新课 </w:t>
      </w:r>
    </w:p>
    <w:p w14:paraId="645F235F">
      <w:pPr>
        <w:rPr>
          <w:rFonts w:hint="eastAsia"/>
        </w:rPr>
      </w:pPr>
      <w:r>
        <w:rPr>
          <w:rFonts w:hint="eastAsia"/>
        </w:rPr>
        <w:t>播放一段精彩的篮球投篮视频，视频中篮球在空中划过一道优美的弧线，最终准确入网。</w:t>
      </w:r>
    </w:p>
    <w:p w14:paraId="1A7B2382">
      <w:pPr>
        <w:rPr>
          <w:rFonts w:hint="eastAsia"/>
        </w:rPr>
      </w:pPr>
      <w:r>
        <w:rPr>
          <w:rFonts w:hint="eastAsia"/>
        </w:rPr>
        <w:t>提问学生：篮球在空中的运动轨迹是什么形状？篮球在水平方向和竖直方向的运动情况是怎样的？引发学生的思考和讨论，从而引出平抛运动的课题。</w:t>
      </w:r>
      <w:bookmarkStart w:id="0" w:name="_GoBack"/>
      <w:bookmarkEnd w:id="0"/>
      <w:r>
        <w:rPr>
          <w:rFonts w:hint="eastAsia"/>
        </w:rPr>
        <w:t xml:space="preserve">  </w:t>
      </w:r>
    </w:p>
    <w:p w14:paraId="14A07C2E">
      <w:pPr>
        <w:numPr>
          <w:ilvl w:val="0"/>
          <w:numId w:val="1"/>
        </w:numPr>
        <w:rPr>
          <w:rFonts w:hint="eastAsia"/>
        </w:rPr>
      </w:pPr>
      <w:r>
        <w:rPr>
          <w:rFonts w:hint="eastAsia"/>
        </w:rPr>
        <w:t>平抛运动的概念讲解</w:t>
      </w:r>
    </w:p>
    <w:p w14:paraId="4F584C5D">
      <w:pPr>
        <w:numPr>
          <w:numId w:val="0"/>
        </w:numPr>
        <w:rPr>
          <w:rFonts w:hint="eastAsia"/>
        </w:rPr>
      </w:pPr>
      <w:r>
        <w:rPr>
          <w:rFonts w:hint="eastAsia"/>
        </w:rPr>
        <w:t>结合实例，如水平抛出的粉笔头、从桌面边缘水平飞出的小球等，给出平抛运动的定义：将物体以一定的初速度沿水平方向抛出，物体只在重力作用下所做的运动叫做平抛运动。</w:t>
      </w:r>
    </w:p>
    <w:p w14:paraId="092566BF">
      <w:pPr>
        <w:rPr>
          <w:rFonts w:hint="eastAsia"/>
        </w:rPr>
      </w:pPr>
      <w:r>
        <w:rPr>
          <w:rFonts w:hint="eastAsia"/>
        </w:rPr>
        <w:t>强调平抛运动的条件：一是具有水平初速度，二是只受重力作用。让学生举例生活中常见的平抛运动现象，加深对概念的理解。</w:t>
      </w:r>
    </w:p>
    <w:p w14:paraId="5010F58C">
      <w:pPr>
        <w:numPr>
          <w:ilvl w:val="0"/>
          <w:numId w:val="1"/>
        </w:numPr>
        <w:ind w:left="0" w:leftChars="0" w:firstLine="0" w:firstLineChars="0"/>
        <w:rPr>
          <w:rFonts w:hint="eastAsia"/>
        </w:rPr>
      </w:pPr>
      <w:r>
        <w:rPr>
          <w:rFonts w:hint="eastAsia"/>
        </w:rPr>
        <w:t>平抛运动的特点分析</w:t>
      </w:r>
    </w:p>
    <w:p w14:paraId="0E74213E">
      <w:pPr>
        <w:numPr>
          <w:numId w:val="0"/>
        </w:numPr>
        <w:ind w:leftChars="0"/>
        <w:rPr>
          <w:rFonts w:hint="eastAsia"/>
        </w:rPr>
      </w:pPr>
      <w:r>
        <w:rPr>
          <w:rFonts w:hint="eastAsia"/>
        </w:rPr>
        <w:t>实验演示：使用平抛运动演示仪，让小球做平抛运动，同时在平抛轨道旁边放置一个自由落体运动的小球，让学生观察两个小球的运动情况。</w:t>
      </w:r>
    </w:p>
    <w:p w14:paraId="2FFAEB2F">
      <w:pPr>
        <w:rPr>
          <w:rFonts w:hint="eastAsia"/>
        </w:rPr>
      </w:pPr>
      <w:r>
        <w:rPr>
          <w:rFonts w:hint="eastAsia"/>
        </w:rPr>
        <w:t>引导学生观察发现：平抛运动的物体在水平方向上做匀速直线运动，因为水平方向不受力；在竖直方向上做自由落体运动，因为竖直方向只受重力，且初速度为零。这就是平抛运动的特点。</w:t>
      </w:r>
    </w:p>
    <w:p w14:paraId="1B030AD7">
      <w:pPr>
        <w:rPr>
          <w:rFonts w:hint="eastAsia"/>
        </w:rPr>
      </w:pPr>
      <w:r>
        <w:rPr>
          <w:rFonts w:hint="eastAsia"/>
        </w:rPr>
        <w:t>为了进一步加深学生对特点的理解，利用多媒体动画展示平抛运动在水平和竖直方向的分运动情况，让学生从直观上感受平抛运动的分解原理。</w:t>
      </w:r>
    </w:p>
    <w:p w14:paraId="4D5AFE19">
      <w:pPr>
        <w:rPr>
          <w:rFonts w:hint="eastAsia"/>
        </w:rPr>
      </w:pPr>
      <w:r>
        <w:rPr>
          <w:rFonts w:hint="eastAsia"/>
          <w:lang w:val="en-US" w:eastAsia="zh-CN"/>
        </w:rPr>
        <w:t>四、</w:t>
      </w:r>
      <w:r>
        <w:rPr>
          <w:rFonts w:hint="eastAsia"/>
        </w:rPr>
        <w:t>平抛运动的规律推导</w:t>
      </w:r>
    </w:p>
    <w:p w14:paraId="2831618D">
      <w:pPr>
        <w:rPr>
          <w:rFonts w:hint="eastAsia"/>
        </w:rPr>
      </w:pPr>
      <w:r>
        <w:rPr>
          <w:rFonts w:hint="eastAsia"/>
        </w:rPr>
        <w:t>水平方向：由于水平方向不受力，根据牛顿第一定律，物体在水平方向做匀速直线运动，水平位移x = v0t（v0为平抛物体的初速度，t为运动时间）。</w:t>
      </w:r>
    </w:p>
    <w:p w14:paraId="01A82C15">
      <w:pPr>
        <w:rPr>
          <w:rFonts w:hint="eastAsia"/>
        </w:rPr>
      </w:pPr>
      <w:r>
        <w:rPr>
          <w:rFonts w:hint="eastAsia"/>
        </w:rPr>
        <w:t>竖直方向：竖直方向只受重力，初速度为零，根据自由落体运动的规律，</w:t>
      </w:r>
      <w:r>
        <w:rPr>
          <w:rFonts w:hint="eastAsia"/>
          <w:lang w:val="en-US" w:eastAsia="zh-CN"/>
        </w:rPr>
        <w:t>求</w:t>
      </w:r>
      <w:r>
        <w:rPr>
          <w:rFonts w:hint="eastAsia"/>
        </w:rPr>
        <w:t>竖直位移</w:t>
      </w:r>
    </w:p>
    <w:p w14:paraId="355D51EB">
      <w:pPr>
        <w:rPr>
          <w:rFonts w:hint="eastAsia"/>
        </w:rPr>
      </w:pPr>
      <w:r>
        <w:rPr>
          <w:rFonts w:hint="eastAsia"/>
        </w:rPr>
        <w:t>合位移：平抛物体的合位移大小</w:t>
      </w:r>
      <w:r>
        <w:rPr>
          <w:rFonts w:hint="eastAsia"/>
          <w:lang w:val="en-US" w:eastAsia="zh-CN"/>
        </w:rPr>
        <w:t>满足勾股定理</w:t>
      </w:r>
      <w:r>
        <w:rPr>
          <w:rFonts w:hint="eastAsia"/>
        </w:rPr>
        <w:t>，合位移方向与水平方向夹角。</w:t>
      </w:r>
    </w:p>
    <w:p w14:paraId="481453B1">
      <w:pPr>
        <w:rPr>
          <w:rFonts w:hint="eastAsia" w:eastAsiaTheme="minorEastAsia"/>
          <w:lang w:eastAsia="zh-CN"/>
        </w:rPr>
      </w:pPr>
      <w:r>
        <w:rPr>
          <w:rFonts w:hint="eastAsia"/>
        </w:rPr>
        <w:t>合速度：合速度大小，合速度方向与水平方向夹角</w:t>
      </w:r>
      <w:r>
        <w:rPr>
          <w:rFonts w:hint="eastAsia"/>
          <w:lang w:eastAsia="zh-CN"/>
        </w:rPr>
        <w:t>。</w:t>
      </w:r>
    </w:p>
    <w:p w14:paraId="2FBC0331">
      <w:pPr>
        <w:rPr>
          <w:rFonts w:hint="eastAsia"/>
        </w:rPr>
      </w:pPr>
      <w:r>
        <w:rPr>
          <w:rFonts w:hint="eastAsia"/>
        </w:rPr>
        <w:t>在推导过程中，引导学生思考每个公式的物理意义，以及各物理量之间的关系，培养学生的逻辑思维能力和科学推理能力。</w:t>
      </w:r>
    </w:p>
    <w:p w14:paraId="0CC6A504">
      <w:pPr>
        <w:rPr>
          <w:rFonts w:hint="eastAsia"/>
        </w:rPr>
      </w:pPr>
      <w:r>
        <w:rPr>
          <w:rFonts w:hint="eastAsia"/>
        </w:rPr>
        <w:t xml:space="preserve"> </w:t>
      </w:r>
      <w:r>
        <w:rPr>
          <w:rFonts w:hint="eastAsia"/>
          <w:lang w:val="en-US" w:eastAsia="zh-CN"/>
        </w:rPr>
        <w:t>五、</w:t>
      </w:r>
      <w:r>
        <w:rPr>
          <w:rFonts w:hint="eastAsia"/>
        </w:rPr>
        <w:t xml:space="preserve">实验探究 </w:t>
      </w:r>
    </w:p>
    <w:p w14:paraId="601025ED">
      <w:pPr>
        <w:rPr>
          <w:rFonts w:hint="eastAsia"/>
        </w:rPr>
      </w:pPr>
      <w:r>
        <w:rPr>
          <w:rFonts w:hint="eastAsia"/>
        </w:rPr>
        <w:t>分组实验：将学生分成小组，每组提供一个平抛竖落仪、两个小球（一个做平抛运动，一个做自由落体运动）、米尺、水平尺等实验器材。</w:t>
      </w:r>
    </w:p>
    <w:p w14:paraId="0BCF0F93">
      <w:pPr>
        <w:rPr>
          <w:rFonts w:hint="eastAsia"/>
        </w:rPr>
      </w:pPr>
      <w:r>
        <w:rPr>
          <w:rFonts w:hint="eastAsia"/>
        </w:rPr>
        <w:t>实验步骤</w:t>
      </w:r>
    </w:p>
    <w:p w14:paraId="3EFB6BCF">
      <w:pPr>
        <w:rPr>
          <w:rFonts w:hint="eastAsia"/>
        </w:rPr>
      </w:pPr>
      <w:r>
        <w:rPr>
          <w:rFonts w:hint="eastAsia"/>
        </w:rPr>
        <w:t>调整平抛竖落仪，使其处于水平状态，用水平尺检查平抛轨道的水平程度。</w:t>
      </w:r>
    </w:p>
    <w:p w14:paraId="015CCED3">
      <w:pPr>
        <w:rPr>
          <w:rFonts w:hint="eastAsia"/>
        </w:rPr>
      </w:pPr>
      <w:r>
        <w:rPr>
          <w:rFonts w:hint="eastAsia"/>
        </w:rPr>
        <w:t>让两个小球同时从同一高度开始运动，一个小球做平抛运动，另一个小球做自由落体运动，观察两个小球落地的先后顺序。</w:t>
      </w:r>
    </w:p>
    <w:p w14:paraId="15CBBE13">
      <w:pPr>
        <w:rPr>
          <w:rFonts w:hint="eastAsia"/>
        </w:rPr>
      </w:pPr>
      <w:r>
        <w:rPr>
          <w:rFonts w:hint="eastAsia"/>
        </w:rPr>
        <w:t>改变平抛小球的初速度，重复上述实验，多次实验后记录实验现象和数据。</w:t>
      </w:r>
    </w:p>
    <w:p w14:paraId="0046FA00">
      <w:pPr>
        <w:rPr>
          <w:rFonts w:hint="eastAsia"/>
        </w:rPr>
      </w:pPr>
      <w:r>
        <w:rPr>
          <w:rFonts w:hint="eastAsia"/>
        </w:rPr>
        <w:t>实验结果讨论：各小组汇报实验结果，讨论为什么平抛小球和自由落体小球总是同时落地，这说明了什么？通过实验结果进一步验证平抛运动在竖直方向的运动规律与自由落体运动相同，培养学生的实验操作能力、观察能力和分析归纳能力，同时让学生体验科学探究的过程和方法。</w:t>
      </w:r>
    </w:p>
    <w:p w14:paraId="39ED5518">
      <w:pPr>
        <w:rPr>
          <w:rFonts w:hint="eastAsia"/>
        </w:rPr>
      </w:pPr>
      <w:r>
        <w:rPr>
          <w:rFonts w:hint="eastAsia"/>
          <w:lang w:val="en-US" w:eastAsia="zh-CN"/>
        </w:rPr>
        <w:t>六、</w:t>
      </w:r>
      <w:r>
        <w:rPr>
          <w:rFonts w:hint="eastAsia"/>
        </w:rPr>
        <w:t xml:space="preserve">课堂小结 </w:t>
      </w:r>
    </w:p>
    <w:p w14:paraId="1B60D4ED">
      <w:pPr>
        <w:rPr>
          <w:rFonts w:hint="eastAsia"/>
        </w:rPr>
      </w:pPr>
      <w:r>
        <w:rPr>
          <w:rFonts w:hint="eastAsia"/>
        </w:rPr>
        <w:t>与学生一起回顾本节课的主要内容，包括平抛运动的概念、特点、规律以及实验探究的结论。</w:t>
      </w:r>
    </w:p>
    <w:p w14:paraId="729FC813">
      <w:r>
        <w:rPr>
          <w:rFonts w:hint="eastAsia"/>
        </w:rPr>
        <w:t>强调平抛运动分解的思想方法，以及如何运用平抛运动的规律解决实际问题，帮助学生构建完整的知识体系。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A55F9"/>
    <w:multiLevelType w:val="singleLevel"/>
    <w:tmpl w:val="4BDA55F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YmI0YzJhZmIyMzEyZGRhODBkZGRiNzM5OThlM2YifQ=="/>
  </w:docVars>
  <w:rsids>
    <w:rsidRoot w:val="754E6980"/>
    <w:rsid w:val="6DC8062D"/>
    <w:rsid w:val="754E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2025-01-10T06:03:00Z</dcterms:created>
  <dc:creator>浅语</dc:creator>
  <cp:lastModifiedBy>浅语</cp:lastModifiedBy>
  <dcterms:modified xsi:type="dcterms:W3CDTF">2025-01-10T06:09:18Z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7EE8F89BC02C48EDAF24A3F2FDE8C747_11</vt:lpwstr>
  </property>
</Properties>
</file>