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8EF2" w14:textId="77777777" w:rsidR="003D5105" w:rsidRDefault="003D5105" w:rsidP="003D5105">
      <w:pPr>
        <w:ind w:firstLineChars="950" w:firstLine="2280"/>
        <w:rPr>
          <w:rFonts w:ascii="宋体" w:eastAsia="宋体" w:hAnsi="宋体"/>
          <w:sz w:val="24"/>
          <w:szCs w:val="24"/>
        </w:rPr>
      </w:pPr>
    </w:p>
    <w:p w14:paraId="2E6BFEB9" w14:textId="77777777" w:rsidR="003D5105" w:rsidRDefault="003D5105" w:rsidP="003D5105">
      <w:pPr>
        <w:ind w:firstLineChars="950" w:firstLine="22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《曲线运动情境教学教学反思》</w:t>
      </w:r>
      <w:r w:rsidRPr="003D5105">
        <w:rPr>
          <w:rFonts w:ascii="宋体" w:eastAsia="宋体" w:hAnsi="宋体" w:hint="eastAsia"/>
          <w:sz w:val="24"/>
          <w:szCs w:val="24"/>
        </w:rPr>
        <w:br/>
      </w:r>
    </w:p>
    <w:p w14:paraId="03180639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在进行曲线运动的情境教学后，我对整个教学过程进行了深入的反思，以下是从多个角度进行的总结。</w:t>
      </w:r>
      <w:r w:rsidRPr="003D5105">
        <w:rPr>
          <w:rFonts w:ascii="宋体" w:eastAsia="宋体" w:hAnsi="宋体" w:hint="eastAsia"/>
          <w:sz w:val="24"/>
          <w:szCs w:val="24"/>
        </w:rPr>
        <w:br/>
        <w:t>一、教学目标达成情况</w:t>
      </w:r>
      <w:r w:rsidRPr="003D5105">
        <w:rPr>
          <w:rFonts w:ascii="宋体" w:eastAsia="宋体" w:hAnsi="宋体" w:hint="eastAsia"/>
          <w:sz w:val="24"/>
          <w:szCs w:val="24"/>
        </w:rPr>
        <w:br/>
        <w:t>知识与技能目标</w:t>
      </w:r>
    </w:p>
    <w:p w14:paraId="6775FBAA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学生较好地理解了曲线运动的特点，如速度方向时刻改变、具有加速度等。通过实际情境的分析，大部分学生能够准确判断物体做曲线运动的条件。</w:t>
      </w:r>
    </w:p>
    <w:p w14:paraId="4787B4FC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在解决曲线运动的问题时，学生能够运用运动的合成与分解方法进行分析，掌握了处理曲线运动问题的基本思路。</w:t>
      </w:r>
      <w:r w:rsidRPr="003D5105">
        <w:rPr>
          <w:rFonts w:ascii="宋体" w:eastAsia="宋体" w:hAnsi="宋体" w:hint="eastAsia"/>
          <w:sz w:val="24"/>
          <w:szCs w:val="24"/>
        </w:rPr>
        <w:br/>
        <w:t>过程与方法目标</w:t>
      </w:r>
    </w:p>
    <w:p w14:paraId="6D2294DF" w14:textId="62B62D5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通过创设丰富的情境，如抛体运动、圆周运动等，引导学生观察、分析和归纳，培养了学生的观察能力、分析问题和解决问题的能力。</w:t>
      </w:r>
    </w:p>
    <w:p w14:paraId="7BC41300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在小组讨论和合作学习中，学生学会了交流与合作，提高了团队协作能力。</w:t>
      </w:r>
      <w:r w:rsidRPr="003D5105">
        <w:rPr>
          <w:rFonts w:ascii="宋体" w:eastAsia="宋体" w:hAnsi="宋体" w:hint="eastAsia"/>
          <w:sz w:val="24"/>
          <w:szCs w:val="24"/>
        </w:rPr>
        <w:br/>
        <w:t>情感态度与价值观目标</w:t>
      </w:r>
    </w:p>
    <w:p w14:paraId="6530EB83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激发了学生对物理学科的兴趣，通过展示生活中的曲线运动现象，让学生感受到物理与生活的紧密联系。</w:t>
      </w:r>
    </w:p>
    <w:p w14:paraId="0864F7FB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培养了学生的科学思维和创新精神，鼓励学生在情境中提出问题、探索解决方案。</w:t>
      </w:r>
      <w:r w:rsidRPr="003D5105">
        <w:rPr>
          <w:rFonts w:ascii="宋体" w:eastAsia="宋体" w:hAnsi="宋体" w:hint="eastAsia"/>
          <w:sz w:val="24"/>
          <w:szCs w:val="24"/>
        </w:rPr>
        <w:br/>
        <w:t>二、教学方法与策略</w:t>
      </w:r>
      <w:r w:rsidRPr="003D5105">
        <w:rPr>
          <w:rFonts w:ascii="宋体" w:eastAsia="宋体" w:hAnsi="宋体" w:hint="eastAsia"/>
          <w:sz w:val="24"/>
          <w:szCs w:val="24"/>
        </w:rPr>
        <w:br/>
        <w:t>情境创设</w:t>
      </w:r>
    </w:p>
    <w:p w14:paraId="49FF75D6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利用多媒体资源，如动画、视频等，展示各种曲线运动的实例，使学生直观地感受曲线运动的特点。这些情境的创设有效地吸引了学生的注意力，激发了他们的学习兴趣。</w:t>
      </w:r>
    </w:p>
    <w:p w14:paraId="386E20BE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设计实际的实验情境，如平抛运动实验、圆锥摆实验等，让学生亲身体验曲线运动的过程，加深了对知识的理解。</w:t>
      </w:r>
      <w:r w:rsidRPr="003D5105">
        <w:rPr>
          <w:rFonts w:ascii="宋体" w:eastAsia="宋体" w:hAnsi="宋体" w:hint="eastAsia"/>
          <w:sz w:val="24"/>
          <w:szCs w:val="24"/>
        </w:rPr>
        <w:br/>
        <w:t>问题引导</w:t>
      </w:r>
    </w:p>
    <w:p w14:paraId="631FE23C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在教学过程中，通过提出一系列有针对性的问题，引导学生进行思考和探究。问题的设计既涵盖了基础知识，又具有一定的挑战性，能够满足不同层次学生的需求。</w:t>
      </w:r>
    </w:p>
    <w:p w14:paraId="151B161F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鼓励学生提出自己的问题，培养学生的问题意识和创新思维。</w:t>
      </w:r>
      <w:r w:rsidRPr="003D5105">
        <w:rPr>
          <w:rFonts w:ascii="宋体" w:eastAsia="宋体" w:hAnsi="宋体" w:hint="eastAsia"/>
          <w:sz w:val="24"/>
          <w:szCs w:val="24"/>
        </w:rPr>
        <w:br/>
        <w:t>小组合作学习</w:t>
      </w:r>
    </w:p>
    <w:p w14:paraId="70A76390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组织学生进行小组讨论和合作学习，让学生在交流中分享自己的观点和想法，共同解决问题。这种方式不仅提高了学生的学习效果，还培养了学生的团队合作精神。</w:t>
      </w:r>
      <w:r w:rsidRPr="003D5105">
        <w:rPr>
          <w:rFonts w:ascii="宋体" w:eastAsia="宋体" w:hAnsi="宋体" w:hint="eastAsia"/>
          <w:sz w:val="24"/>
          <w:szCs w:val="24"/>
        </w:rPr>
        <w:br/>
        <w:t>三、教学过程中的不足之处</w:t>
      </w:r>
      <w:r w:rsidRPr="003D5105">
        <w:rPr>
          <w:rFonts w:ascii="宋体" w:eastAsia="宋体" w:hAnsi="宋体" w:hint="eastAsia"/>
          <w:sz w:val="24"/>
          <w:szCs w:val="24"/>
        </w:rPr>
        <w:br/>
        <w:t>时间管理</w:t>
      </w:r>
    </w:p>
    <w:p w14:paraId="0885ADBC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在某些情境的讨论和实验环节，花费的时间较长，导致后面的教学内容时间紧张，影响了教学进度。在今后的教学中，需要更加合理地安排时间，确保教学任务的顺利完成。</w:t>
      </w:r>
      <w:r w:rsidRPr="003D5105">
        <w:rPr>
          <w:rFonts w:ascii="宋体" w:eastAsia="宋体" w:hAnsi="宋体" w:hint="eastAsia"/>
          <w:sz w:val="24"/>
          <w:szCs w:val="24"/>
        </w:rPr>
        <w:br/>
        <w:t>个别学生关注不够</w:t>
      </w:r>
    </w:p>
    <w:p w14:paraId="61B8A4F2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在小组合作学习中，部分学生参与度不高，没有充分发挥自己的作用。在今后的教学中，要更加关注这些学生，及时给予指导和鼓励，提高他们的学习</w:t>
      </w:r>
      <w:r w:rsidRPr="003D5105">
        <w:rPr>
          <w:rFonts w:ascii="宋体" w:eastAsia="宋体" w:hAnsi="宋体" w:hint="eastAsia"/>
          <w:sz w:val="24"/>
          <w:szCs w:val="24"/>
        </w:rPr>
        <w:lastRenderedPageBreak/>
        <w:t>积极性。</w:t>
      </w:r>
      <w:r w:rsidRPr="003D5105">
        <w:rPr>
          <w:rFonts w:ascii="宋体" w:eastAsia="宋体" w:hAnsi="宋体" w:hint="eastAsia"/>
          <w:sz w:val="24"/>
          <w:szCs w:val="24"/>
        </w:rPr>
        <w:br/>
        <w:t>教学评价不够全面</w:t>
      </w:r>
    </w:p>
    <w:p w14:paraId="44797A7A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对学生的评价主要集中在知识掌握和问题解决能力方面，对学生的情感态度、合作能力等方面的评价不够全面。在今后的教学中，要建立更加多元化的评价体系，全面评价学生的学习成果。</w:t>
      </w:r>
      <w:r w:rsidRPr="003D5105">
        <w:rPr>
          <w:rFonts w:ascii="宋体" w:eastAsia="宋体" w:hAnsi="宋体" w:hint="eastAsia"/>
          <w:sz w:val="24"/>
          <w:szCs w:val="24"/>
        </w:rPr>
        <w:br/>
        <w:t>四、改进措施</w:t>
      </w:r>
      <w:r w:rsidRPr="003D5105">
        <w:rPr>
          <w:rFonts w:ascii="宋体" w:eastAsia="宋体" w:hAnsi="宋体" w:hint="eastAsia"/>
          <w:sz w:val="24"/>
          <w:szCs w:val="24"/>
        </w:rPr>
        <w:br/>
        <w:t>优化教学设计</w:t>
      </w:r>
    </w:p>
    <w:p w14:paraId="7BC4898A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进一步精心设计教学情境和问题，提高教学的针对性和有效性。合理安排教学时间，确保各个教学环节的顺利进行。</w:t>
      </w:r>
      <w:r w:rsidRPr="003D5105">
        <w:rPr>
          <w:rFonts w:ascii="宋体" w:eastAsia="宋体" w:hAnsi="宋体" w:hint="eastAsia"/>
          <w:sz w:val="24"/>
          <w:szCs w:val="24"/>
        </w:rPr>
        <w:br/>
        <w:t>加强个别辅导</w:t>
      </w:r>
    </w:p>
    <w:p w14:paraId="77A37B65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关注每一个学生的学习情况，及时发现学生的问题和困难，给予个别辅导和帮助。鼓励学生积极参与课堂活动，提高学习效果。</w:t>
      </w:r>
      <w:r w:rsidRPr="003D5105">
        <w:rPr>
          <w:rFonts w:ascii="宋体" w:eastAsia="宋体" w:hAnsi="宋体" w:hint="eastAsia"/>
          <w:sz w:val="24"/>
          <w:szCs w:val="24"/>
        </w:rPr>
        <w:br/>
        <w:t>完善教学评价</w:t>
      </w:r>
    </w:p>
    <w:p w14:paraId="01109A42" w14:textId="77777777" w:rsid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建立多元化的评价体系，综合评价学生的知识掌握、能力发展、情感态度等方面的表现。采用多种评价方式，如课堂表现评价、作业评价、考试评价等，全面了解学生的学习情况。</w:t>
      </w:r>
    </w:p>
    <w:p w14:paraId="3055393D" w14:textId="55B44D91" w:rsidR="003D5105" w:rsidRPr="003D5105" w:rsidRDefault="003D5105" w:rsidP="003D5105">
      <w:pPr>
        <w:ind w:leftChars="50" w:left="105" w:firstLineChars="200" w:firstLine="480"/>
        <w:rPr>
          <w:rFonts w:ascii="宋体" w:eastAsia="宋体" w:hAnsi="宋体"/>
          <w:sz w:val="24"/>
          <w:szCs w:val="24"/>
        </w:rPr>
      </w:pPr>
      <w:r w:rsidRPr="003D5105">
        <w:rPr>
          <w:rFonts w:ascii="宋体" w:eastAsia="宋体" w:hAnsi="宋体" w:hint="eastAsia"/>
          <w:sz w:val="24"/>
          <w:szCs w:val="24"/>
        </w:rPr>
        <w:t>总之，通过这次曲线运动情境教学，我积累了宝贵的教学经验。在今后的教学中，我将不断反思和改进自己的教学方法，提高教学质量，为学生的成长和发展贡献自己的力量。</w:t>
      </w:r>
    </w:p>
    <w:p w14:paraId="72A287BD" w14:textId="77777777" w:rsidR="00AC3E15" w:rsidRPr="003D5105" w:rsidRDefault="00AC3E15" w:rsidP="003D5105">
      <w:pPr>
        <w:rPr>
          <w:rFonts w:ascii="宋体" w:eastAsia="宋体" w:hAnsi="宋体"/>
          <w:sz w:val="24"/>
          <w:szCs w:val="24"/>
        </w:rPr>
      </w:pPr>
    </w:p>
    <w:sectPr w:rsidR="00AC3E15" w:rsidRPr="003D51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92401"/>
    <w:multiLevelType w:val="multilevel"/>
    <w:tmpl w:val="CB6C8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0177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E15"/>
    <w:rsid w:val="003D5105"/>
    <w:rsid w:val="00AC3E15"/>
    <w:rsid w:val="00EA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1ED76"/>
  <w15:chartTrackingRefBased/>
  <w15:docId w15:val="{F31975B2-DE82-4ED4-850A-25CB01A94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1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蒙蒙 蒋</dc:creator>
  <cp:keywords/>
  <dc:description/>
  <cp:lastModifiedBy>蒙蒙 蒋</cp:lastModifiedBy>
  <cp:revision>2</cp:revision>
  <dcterms:created xsi:type="dcterms:W3CDTF">2025-01-09T01:20:00Z</dcterms:created>
  <dcterms:modified xsi:type="dcterms:W3CDTF">2025-01-09T01:22:00Z</dcterms:modified>
</cp:coreProperties>
</file>