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0792" w14:textId="77777777" w:rsidR="005F2B66" w:rsidRDefault="005F2B66" w:rsidP="005F2B66">
      <w:pPr>
        <w:ind w:firstLineChars="800" w:firstLine="1920"/>
        <w:rPr>
          <w:rFonts w:ascii="宋体" w:eastAsia="宋体" w:hAnsi="宋体"/>
          <w:sz w:val="24"/>
          <w:szCs w:val="24"/>
        </w:rPr>
      </w:pPr>
    </w:p>
    <w:p w14:paraId="01E6EFAB" w14:textId="654011EC" w:rsidR="005F2B66" w:rsidRDefault="005F2B66" w:rsidP="005F2B66">
      <w:pPr>
        <w:ind w:firstLineChars="950" w:firstLine="22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《超重失重情境教学教学反思》</w:t>
      </w:r>
      <w:r w:rsidRPr="005F2B66">
        <w:rPr>
          <w:rFonts w:ascii="宋体" w:eastAsia="宋体" w:hAnsi="宋体" w:hint="eastAsia"/>
          <w:sz w:val="24"/>
          <w:szCs w:val="24"/>
        </w:rPr>
        <w:br/>
      </w:r>
      <w:r w:rsidRPr="005F2B66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5F2B66">
        <w:rPr>
          <w:rFonts w:ascii="宋体" w:eastAsia="宋体" w:hAnsi="宋体" w:hint="eastAsia"/>
          <w:sz w:val="24"/>
          <w:szCs w:val="24"/>
        </w:rPr>
        <w:t>在超重和失重的情境教学中，通过创设各种生动的情境，让学生更好地理解了这一较为抽象的物理概念。以下是对这次教学的反思：</w:t>
      </w:r>
      <w:r w:rsidRPr="005F2B66">
        <w:rPr>
          <w:rFonts w:ascii="宋体" w:eastAsia="宋体" w:hAnsi="宋体" w:hint="eastAsia"/>
          <w:sz w:val="24"/>
          <w:szCs w:val="24"/>
        </w:rPr>
        <w:br/>
        <w:t>一、成功之处</w:t>
      </w:r>
      <w:r w:rsidRPr="005F2B66">
        <w:rPr>
          <w:rFonts w:ascii="宋体" w:eastAsia="宋体" w:hAnsi="宋体" w:hint="eastAsia"/>
          <w:sz w:val="24"/>
          <w:szCs w:val="24"/>
        </w:rPr>
        <w:br/>
        <w:t>1.情境创设有效</w:t>
      </w:r>
    </w:p>
    <w:p w14:paraId="60766156" w14:textId="77777777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利用电梯升降、过山车等生活中常见的情境引入超重和失重现象，激发了学生的学习兴趣。学生能够直观地感受到超重和失重带来的不同体验，为后续的理论学习打下了良好的基础。</w:t>
      </w:r>
    </w:p>
    <w:p w14:paraId="2648DD88" w14:textId="65FC779A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通过实验情境，如在弹簧秤下挂重物，观察电梯加速上升和下降时弹簧秤示数的变化，让学生亲自参与实验过程，加深了对超重和失重现象的理解。</w:t>
      </w:r>
      <w:r w:rsidRPr="005F2B66">
        <w:rPr>
          <w:rFonts w:ascii="宋体" w:eastAsia="宋体" w:hAnsi="宋体" w:hint="eastAsia"/>
          <w:sz w:val="24"/>
          <w:szCs w:val="24"/>
        </w:rPr>
        <w:br/>
        <w:t>2.教学方法多样</w:t>
      </w:r>
    </w:p>
    <w:p w14:paraId="3177C6DA" w14:textId="77777777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采用小组讨论的方式，让学生在交流中分享自己的观点和想法，培养了学生的合作精神和思维能力。例如，在讨论超重和失重的产生条件时，各小组积极发言，从不同角度分析问题，拓宽了学生的思路。</w:t>
      </w:r>
    </w:p>
    <w:p w14:paraId="18517E11" w14:textId="21854C3A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运用多媒体教学手段，播放相关的视频和动画，使抽象的概念更加形象化。比如，通过动画演示宇航员在太空中的失重状态，让学生更好地理解了完全失重的概念。</w:t>
      </w:r>
      <w:r w:rsidRPr="005F2B66">
        <w:rPr>
          <w:rFonts w:ascii="宋体" w:eastAsia="宋体" w:hAnsi="宋体" w:hint="eastAsia"/>
          <w:sz w:val="24"/>
          <w:szCs w:val="24"/>
        </w:rPr>
        <w:br/>
        <w:t>3.注重知识的应用</w:t>
      </w:r>
    </w:p>
    <w:p w14:paraId="7AF3A080" w14:textId="36BDF493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在教学过程中，引导学生将所学的超重和失重知识应用到实际生活中。例如，让学生分析电梯故障时人的感受、跳水运动员在空中的动作等，提高了学生的知识运用能力和解决实际问题的能力。</w:t>
      </w:r>
      <w:r w:rsidRPr="005F2B66">
        <w:rPr>
          <w:rFonts w:ascii="宋体" w:eastAsia="宋体" w:hAnsi="宋体" w:hint="eastAsia"/>
          <w:sz w:val="24"/>
          <w:szCs w:val="24"/>
        </w:rPr>
        <w:br/>
        <w:t>二、不足之处</w:t>
      </w:r>
      <w:r w:rsidRPr="005F2B66">
        <w:rPr>
          <w:rFonts w:ascii="宋体" w:eastAsia="宋体" w:hAnsi="宋体" w:hint="eastAsia"/>
          <w:sz w:val="24"/>
          <w:szCs w:val="24"/>
        </w:rPr>
        <w:br/>
        <w:t>1.实验设计有待改进</w:t>
      </w:r>
    </w:p>
    <w:p w14:paraId="1B5C6A4B" w14:textId="77777777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部分实验的效果不够明显，如弹簧秤示数的变化较小，学生难以观察到明显的差异。在今后的教学中，可以考虑使用更灵敏的测量工具，或者改进实验方法，以增强实验的效果。</w:t>
      </w:r>
    </w:p>
    <w:p w14:paraId="1658A49F" w14:textId="305C6FF7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实验的可重复性和稳定性有待提高。由于实验条件的限制，一些实验在不同的班级或不同的时间进行时，结果可能会有所不同。需要进一步优化实验方案，确保实验的可重复性和稳定性。</w:t>
      </w:r>
      <w:r w:rsidRPr="005F2B66">
        <w:rPr>
          <w:rFonts w:ascii="宋体" w:eastAsia="宋体" w:hAnsi="宋体" w:hint="eastAsia"/>
          <w:sz w:val="24"/>
          <w:szCs w:val="24"/>
        </w:rPr>
        <w:br/>
        <w:t>2.对学生的个体差异关注不够</w:t>
      </w:r>
    </w:p>
    <w:p w14:paraId="0A636008" w14:textId="77777777" w:rsid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在教学过程中，发现部分学生对超重和失重的理解存在困难，但没有及时给予针对性的辅导。在今后的教学中，要更加关注学生的个体差异，根据学生的不同情况，采取分层教学或个别辅导的方式，帮助学生更好地掌握知识。</w:t>
      </w:r>
      <w:r w:rsidRPr="005F2B66">
        <w:rPr>
          <w:rFonts w:ascii="宋体" w:eastAsia="宋体" w:hAnsi="宋体" w:hint="eastAsia"/>
          <w:sz w:val="24"/>
          <w:szCs w:val="24"/>
        </w:rPr>
        <w:br/>
        <w:t>3. 时间安排不够合理</w:t>
      </w:r>
    </w:p>
    <w:p w14:paraId="3625F1D6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在小组讨论和实验环节，花费的时间较多，导致后面的知识拓展和总结部分时间紧张。在今后的教学中，要更加合理地安排教学时间，确保各个教学环节都能顺利完成。</w:t>
      </w:r>
      <w:r w:rsidRPr="005F2B66">
        <w:rPr>
          <w:rFonts w:ascii="宋体" w:eastAsia="宋体" w:hAnsi="宋体" w:hint="eastAsia"/>
          <w:sz w:val="24"/>
          <w:szCs w:val="24"/>
        </w:rPr>
        <w:br/>
        <w:t>三、改进措施</w:t>
      </w:r>
      <w:r w:rsidRPr="005F2B66">
        <w:rPr>
          <w:rFonts w:ascii="宋体" w:eastAsia="宋体" w:hAnsi="宋体" w:hint="eastAsia"/>
          <w:sz w:val="24"/>
          <w:szCs w:val="24"/>
        </w:rPr>
        <w:br/>
        <w:t>1. 优化实验设计</w:t>
      </w:r>
    </w:p>
    <w:p w14:paraId="562F442F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寻找更合适的实验器材，提高实验的灵敏度和可重复性。例如，可以使用电子秤代替弹簧秤，或者使用传感器等先进的测量工具。</w:t>
      </w:r>
    </w:p>
    <w:p w14:paraId="76D709E6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对实验进行多次预演，不断改进实验方法，确保实验效果明显、稳定。</w:t>
      </w:r>
      <w:r w:rsidRPr="005F2B66">
        <w:rPr>
          <w:rFonts w:ascii="宋体" w:eastAsia="宋体" w:hAnsi="宋体" w:hint="eastAsia"/>
          <w:sz w:val="24"/>
          <w:szCs w:val="24"/>
        </w:rPr>
        <w:br/>
      </w:r>
      <w:r w:rsidRPr="005F2B66">
        <w:rPr>
          <w:rFonts w:ascii="宋体" w:eastAsia="宋体" w:hAnsi="宋体" w:hint="eastAsia"/>
          <w:sz w:val="24"/>
          <w:szCs w:val="24"/>
        </w:rPr>
        <w:lastRenderedPageBreak/>
        <w:t>2.关注学生个体差异</w:t>
      </w:r>
    </w:p>
    <w:p w14:paraId="2CD40819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在教学过程中，要密切关注学生的学习情况，及时发现学生的问题和困难。对于理解有困难的学生，可以在课后进行个别辅导，或者安排小组互助学习，帮助他们克服困难。</w:t>
      </w:r>
    </w:p>
    <w:p w14:paraId="7C95948F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设计分层作业和练习，满足不同层次学生的学习需求。对于基础较好的学生，可以布置一些拓展性的问题，培养他们的创新思维和综合运用能力。</w:t>
      </w:r>
      <w:r w:rsidRPr="005F2B66">
        <w:rPr>
          <w:rFonts w:ascii="宋体" w:eastAsia="宋体" w:hAnsi="宋体" w:hint="eastAsia"/>
          <w:sz w:val="24"/>
          <w:szCs w:val="24"/>
        </w:rPr>
        <w:br/>
        <w:t>3.合理安排教学时间</w:t>
      </w:r>
    </w:p>
    <w:p w14:paraId="38025231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在教学设计时，要更加精细地安排各个教学环节的时间。可以根据教学内容的难易程度和重要性，合理分配时间，确保重点内容得到充分的讲解和练习。</w:t>
      </w:r>
    </w:p>
    <w:p w14:paraId="1E4FC5C5" w14:textId="77777777" w:rsidR="00EE4E22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在教学过程中，要注意控制时间，避免在某个环节上花费过多时间。如果出现时间紧张的情况，可以适当调整教学进度，确保教学任务的顺利完成。</w:t>
      </w:r>
    </w:p>
    <w:p w14:paraId="14CE591E" w14:textId="2D57D9EB" w:rsidR="005F2B66" w:rsidRPr="005F2B66" w:rsidRDefault="005F2B66" w:rsidP="005F2B66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F2B66">
        <w:rPr>
          <w:rFonts w:ascii="宋体" w:eastAsia="宋体" w:hAnsi="宋体" w:hint="eastAsia"/>
          <w:sz w:val="24"/>
          <w:szCs w:val="24"/>
        </w:rPr>
        <w:t>总之，通过这次超重和失重的情境教学，我积累了宝贵的教学经验。在今后的教学中，我将不断改进教学方法，提高教学质量，让学生更好地掌握物理知识，培养学生的科学素养和创新能力。</w:t>
      </w:r>
    </w:p>
    <w:p w14:paraId="4FD13160" w14:textId="77777777" w:rsidR="00B952A5" w:rsidRPr="005F2B66" w:rsidRDefault="00B952A5" w:rsidP="005F2B66">
      <w:pPr>
        <w:rPr>
          <w:rFonts w:ascii="宋体" w:eastAsia="宋体" w:hAnsi="宋体"/>
          <w:sz w:val="24"/>
          <w:szCs w:val="24"/>
        </w:rPr>
      </w:pPr>
    </w:p>
    <w:sectPr w:rsidR="00B952A5" w:rsidRPr="005F2B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311D1"/>
    <w:multiLevelType w:val="multilevel"/>
    <w:tmpl w:val="4422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2398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5"/>
    <w:rsid w:val="005F2B66"/>
    <w:rsid w:val="00B952A5"/>
    <w:rsid w:val="00EA3E0C"/>
    <w:rsid w:val="00EE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17EBE"/>
  <w15:chartTrackingRefBased/>
  <w15:docId w15:val="{B2D678EB-98C8-4C33-A0E9-19563E97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7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3</cp:revision>
  <dcterms:created xsi:type="dcterms:W3CDTF">2025-01-08T08:46:00Z</dcterms:created>
  <dcterms:modified xsi:type="dcterms:W3CDTF">2025-01-09T01:06:00Z</dcterms:modified>
</cp:coreProperties>
</file>