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2553" w:rsidRDefault="00052553" w:rsidP="00052553">
      <w:pPr>
        <w:jc w:val="center"/>
      </w:pPr>
      <w:r>
        <w:t>基于主题意义的英语完形填空解题策略探索</w:t>
      </w:r>
    </w:p>
    <w:p w:rsidR="00052553" w:rsidRDefault="00052553" w:rsidP="00052553">
      <w:pPr>
        <w:ind w:firstLineChars="200" w:firstLine="420"/>
        <w:jc w:val="center"/>
      </w:pPr>
      <w:proofErr w:type="gramStart"/>
      <w:r>
        <w:t>栟</w:t>
      </w:r>
      <w:proofErr w:type="gramEnd"/>
      <w:r>
        <w:t>茶</w:t>
      </w:r>
      <w:r>
        <w:t>高级</w:t>
      </w:r>
      <w:r>
        <w:t>中学</w:t>
      </w:r>
      <w:r>
        <w:rPr>
          <w:rFonts w:hint="eastAsia"/>
        </w:rPr>
        <w:t xml:space="preserve"> </w:t>
      </w:r>
      <w:r>
        <w:t xml:space="preserve">  </w:t>
      </w:r>
      <w:r>
        <w:t>赵祝云</w:t>
      </w:r>
    </w:p>
    <w:p w:rsidR="00052553" w:rsidRDefault="00052553" w:rsidP="00052553">
      <w:pPr>
        <w:ind w:firstLineChars="200" w:firstLine="420"/>
      </w:pPr>
      <w:r w:rsidRPr="003F6038">
        <w:rPr>
          <w:rFonts w:hint="eastAsia"/>
        </w:rPr>
        <w:t>主题为语言学习提供主题范围或主题语境，学生对主题意义的探究是学生学习语言的最重要内容</w:t>
      </w:r>
      <w:r>
        <w:rPr>
          <w:rFonts w:hint="eastAsia"/>
        </w:rPr>
        <w:t>。</w:t>
      </w:r>
      <w:r w:rsidRPr="00784BE0">
        <w:rPr>
          <w:rFonts w:hint="eastAsia"/>
        </w:rPr>
        <w:t>在英语教学中，以主题意义探究为主线</w:t>
      </w:r>
      <w:r w:rsidRPr="00784BE0">
        <w:rPr>
          <w:rFonts w:hint="eastAsia"/>
        </w:rPr>
        <w:t>,</w:t>
      </w:r>
      <w:r w:rsidRPr="00784BE0">
        <w:rPr>
          <w:rFonts w:hint="eastAsia"/>
        </w:rPr>
        <w:t>有利于激发学生学习的主动性，合作性创造性和探究性，有助于教师实现课内外联动，使学生将课内所学，链接现实，世界学以致用，形成应对未来挑战的关键能力和核心素养</w:t>
      </w:r>
      <w:r>
        <w:rPr>
          <w:rFonts w:hint="eastAsia"/>
        </w:rPr>
        <w:t>。</w:t>
      </w:r>
    </w:p>
    <w:p w:rsidR="00052553" w:rsidRDefault="00052553" w:rsidP="00052553">
      <w:pPr>
        <w:ind w:firstLineChars="200" w:firstLine="420"/>
      </w:pPr>
      <w:r w:rsidRPr="00B1734B">
        <w:rPr>
          <w:rFonts w:hint="eastAsia"/>
        </w:rPr>
        <w:t>学生对主题语境和语</w:t>
      </w:r>
      <w:proofErr w:type="gramStart"/>
      <w:r w:rsidRPr="00B1734B">
        <w:rPr>
          <w:rFonts w:hint="eastAsia"/>
        </w:rPr>
        <w:t>篇理解</w:t>
      </w:r>
      <w:proofErr w:type="gramEnd"/>
      <w:r w:rsidRPr="00B1734B">
        <w:rPr>
          <w:rFonts w:hint="eastAsia"/>
        </w:rPr>
        <w:t>的深度，直接影响学生的思维发展水平和语言学习成效，因此对主题意义的探究应视为教育学的核心任务，并依次整合学习内容，引领学生语言能力，文化意识，思维品质和学习能力的综合发展</w:t>
      </w:r>
      <w:r>
        <w:rPr>
          <w:rFonts w:hint="eastAsia"/>
        </w:rPr>
        <w:t>。</w:t>
      </w:r>
    </w:p>
    <w:p w:rsidR="00052553" w:rsidRDefault="00052553" w:rsidP="00052553">
      <w:pPr>
        <w:ind w:firstLineChars="200" w:firstLine="420"/>
      </w:pPr>
      <w:r w:rsidRPr="00BF47C2">
        <w:rPr>
          <w:rFonts w:hint="eastAsia"/>
        </w:rPr>
        <w:t>语篇中各要素之间存在复杂的关系，如句</w:t>
      </w:r>
      <w:r>
        <w:rPr>
          <w:rFonts w:hint="eastAsia"/>
        </w:rPr>
        <w:t>与</w:t>
      </w:r>
      <w:r w:rsidRPr="00BF47C2">
        <w:rPr>
          <w:rFonts w:hint="eastAsia"/>
        </w:rPr>
        <w:t>句段</w:t>
      </w:r>
      <w:r>
        <w:rPr>
          <w:rFonts w:hint="eastAsia"/>
        </w:rPr>
        <w:t>与</w:t>
      </w:r>
      <w:bookmarkStart w:id="0" w:name="_GoBack"/>
      <w:bookmarkEnd w:id="0"/>
      <w:r w:rsidRPr="00BF47C2">
        <w:rPr>
          <w:rFonts w:hint="eastAsia"/>
        </w:rPr>
        <w:t>段标题与正文文字与图表之间的关系，这些关系涉及语篇的微观和宏观组织，结构句子内部的语法结构，词语搭配指代关系句子的信息展开方式的，属于语篇的微观组织结构语篇，中段与段的关系以及语篇各部分与语篇主题之间的关系则属于语篇的宏观组织结构</w:t>
      </w:r>
      <w:r>
        <w:rPr>
          <w:rFonts w:hint="eastAsia"/>
        </w:rPr>
        <w:t>。</w:t>
      </w:r>
    </w:p>
    <w:p w:rsidR="00052553" w:rsidRDefault="00052553" w:rsidP="00052553">
      <w:pPr>
        <w:ind w:firstLineChars="200" w:firstLine="420"/>
      </w:pPr>
      <w:r w:rsidRPr="00BF47C2">
        <w:rPr>
          <w:rFonts w:hint="eastAsia"/>
        </w:rPr>
        <w:t>学习语</w:t>
      </w:r>
      <w:proofErr w:type="gramStart"/>
      <w:r w:rsidRPr="00BF47C2">
        <w:rPr>
          <w:rFonts w:hint="eastAsia"/>
        </w:rPr>
        <w:t>篇知识</w:t>
      </w:r>
      <w:proofErr w:type="gramEnd"/>
      <w:r w:rsidRPr="00BF47C2">
        <w:rPr>
          <w:rFonts w:hint="eastAsia"/>
        </w:rPr>
        <w:t>是发展语言运用能力的基础，语</w:t>
      </w:r>
      <w:proofErr w:type="gramStart"/>
      <w:r w:rsidRPr="00BF47C2">
        <w:rPr>
          <w:rFonts w:hint="eastAsia"/>
        </w:rPr>
        <w:t>篇知识</w:t>
      </w:r>
      <w:proofErr w:type="gramEnd"/>
      <w:r w:rsidRPr="00BF47C2">
        <w:rPr>
          <w:rFonts w:hint="eastAsia"/>
        </w:rPr>
        <w:t>在语言理解与表达过程中具有重要作用，语</w:t>
      </w:r>
      <w:proofErr w:type="gramStart"/>
      <w:r w:rsidRPr="00BF47C2">
        <w:rPr>
          <w:rFonts w:hint="eastAsia"/>
        </w:rPr>
        <w:t>篇知识</w:t>
      </w:r>
      <w:proofErr w:type="gramEnd"/>
      <w:r w:rsidRPr="00BF47C2">
        <w:rPr>
          <w:rFonts w:hint="eastAsia"/>
        </w:rPr>
        <w:t>有助于语言实用者</w:t>
      </w:r>
      <w:proofErr w:type="gramStart"/>
      <w:r w:rsidRPr="00BF47C2">
        <w:rPr>
          <w:rFonts w:hint="eastAsia"/>
        </w:rPr>
        <w:t>有效理解</w:t>
      </w:r>
      <w:proofErr w:type="gramEnd"/>
      <w:r w:rsidRPr="00BF47C2">
        <w:rPr>
          <w:rFonts w:hint="eastAsia"/>
        </w:rPr>
        <w:t>听到或读到的语篇比如，</w:t>
      </w:r>
      <w:proofErr w:type="gramStart"/>
      <w:r w:rsidRPr="00BF47C2">
        <w:rPr>
          <w:rFonts w:hint="eastAsia"/>
        </w:rPr>
        <w:t>关于语</w:t>
      </w:r>
      <w:proofErr w:type="gramEnd"/>
      <w:r w:rsidRPr="00BF47C2">
        <w:rPr>
          <w:rFonts w:hint="eastAsia"/>
        </w:rPr>
        <w:t>篇中的议论，句段落，主题句，话语标记语的知识，可以帮助读者把握文章的脉络，从而提高阅读效果</w:t>
      </w:r>
      <w:r>
        <w:rPr>
          <w:rFonts w:hint="eastAsia"/>
        </w:rPr>
        <w:t>。</w:t>
      </w:r>
    </w:p>
    <w:p w:rsidR="00052553" w:rsidRDefault="00052553" w:rsidP="00052553">
      <w:pPr>
        <w:ind w:firstLine="420"/>
        <w:rPr>
          <w:rFonts w:ascii="Times New Roman" w:hAnsi="Times New Roman" w:cs="Times New Roman"/>
          <w:sz w:val="24"/>
          <w:szCs w:val="24"/>
        </w:rPr>
      </w:pPr>
    </w:p>
    <w:p w:rsidR="00052553" w:rsidRPr="004966A6" w:rsidRDefault="00052553" w:rsidP="00052553">
      <w:pPr>
        <w:ind w:firstLine="420"/>
        <w:rPr>
          <w:rFonts w:ascii="Times New Roman" w:hAnsi="Times New Roman" w:cs="Times New Roman"/>
          <w:szCs w:val="21"/>
        </w:rPr>
      </w:pPr>
      <w:r w:rsidRPr="004966A6">
        <w:rPr>
          <w:rFonts w:ascii="Times New Roman" w:hAnsi="Times New Roman" w:cs="Times New Roman"/>
          <w:szCs w:val="21"/>
        </w:rPr>
        <w:t>以下</w:t>
      </w:r>
      <w:r w:rsidRPr="004966A6">
        <w:rPr>
          <w:rFonts w:ascii="Times New Roman" w:hAnsi="Times New Roman" w:cs="Times New Roman" w:hint="eastAsia"/>
          <w:szCs w:val="21"/>
        </w:rPr>
        <w:t>以</w:t>
      </w:r>
      <w:r w:rsidRPr="004966A6">
        <w:rPr>
          <w:rFonts w:ascii="Times New Roman" w:hAnsi="Times New Roman" w:cs="Times New Roman"/>
          <w:szCs w:val="21"/>
        </w:rPr>
        <w:t>本学期周末练习中的一篇完形填空为例来探究主题意义在解题中的引领作用</w:t>
      </w:r>
      <w:r w:rsidRPr="004966A6">
        <w:rPr>
          <w:rFonts w:ascii="Times New Roman" w:hAnsi="Times New Roman" w:cs="Times New Roman" w:hint="eastAsia"/>
          <w:szCs w:val="21"/>
        </w:rPr>
        <w:t>。</w:t>
      </w:r>
    </w:p>
    <w:p w:rsidR="00052553" w:rsidRPr="00BF47C2" w:rsidRDefault="00052553" w:rsidP="00052553">
      <w:pPr>
        <w:ind w:firstLine="420"/>
        <w:rPr>
          <w:rFonts w:ascii="Times New Roman" w:hAnsi="Times New Roman" w:cs="Times New Roman"/>
          <w:szCs w:val="21"/>
        </w:rPr>
      </w:pPr>
      <w:r w:rsidRPr="00BF47C2">
        <w:rPr>
          <w:rFonts w:ascii="Times New Roman" w:hAnsi="Times New Roman" w:cs="Times New Roman"/>
          <w:szCs w:val="21"/>
        </w:rPr>
        <w:t xml:space="preserve">When one hitchhikes — travelling by getting lifts from passing vehicles without paying, one </w:t>
      </w:r>
      <w:r w:rsidRPr="00BF47C2">
        <w:rPr>
          <w:rFonts w:ascii="Times New Roman" w:hAnsi="Times New Roman" w:cs="Times New Roman"/>
          <w:szCs w:val="21"/>
          <w:u w:val="single"/>
        </w:rPr>
        <w:t xml:space="preserve">  36  </w:t>
      </w:r>
      <w:r w:rsidRPr="00BF47C2">
        <w:rPr>
          <w:rFonts w:ascii="Times New Roman" w:hAnsi="Times New Roman" w:cs="Times New Roman"/>
          <w:szCs w:val="21"/>
        </w:rPr>
        <w:t xml:space="preserve"> long hours either waiting at a likely intersection (</w:t>
      </w:r>
      <w:r w:rsidRPr="00BF47C2">
        <w:rPr>
          <w:rFonts w:ascii="Times New Roman" w:hAnsi="Times New Roman" w:cs="Times New Roman"/>
          <w:szCs w:val="21"/>
        </w:rPr>
        <w:t>岔路口</w:t>
      </w:r>
      <w:r w:rsidRPr="00BF47C2">
        <w:rPr>
          <w:rFonts w:ascii="Times New Roman" w:hAnsi="Times New Roman" w:cs="Times New Roman"/>
          <w:szCs w:val="21"/>
        </w:rPr>
        <w:t xml:space="preserve">) or </w:t>
      </w:r>
      <w:r w:rsidRPr="00BF47C2">
        <w:rPr>
          <w:rFonts w:ascii="Times New Roman" w:hAnsi="Times New Roman" w:cs="Times New Roman"/>
          <w:szCs w:val="21"/>
          <w:u w:val="single"/>
        </w:rPr>
        <w:t xml:space="preserve">  37  </w:t>
      </w:r>
      <w:r w:rsidRPr="00BF47C2">
        <w:rPr>
          <w:rFonts w:ascii="Times New Roman" w:hAnsi="Times New Roman" w:cs="Times New Roman"/>
          <w:szCs w:val="21"/>
        </w:rPr>
        <w:t xml:space="preserve"> heavily down the road, and w</w:t>
      </w:r>
      <w:r w:rsidRPr="004966A6">
        <w:rPr>
          <w:rFonts w:ascii="Times New Roman" w:hAnsi="Times New Roman" w:cs="Times New Roman"/>
          <w:szCs w:val="21"/>
        </w:rPr>
        <w:t xml:space="preserve">hen I was so engaged, I found </w:t>
      </w:r>
      <w:r w:rsidRPr="00BF47C2">
        <w:rPr>
          <w:rFonts w:ascii="Times New Roman" w:hAnsi="Times New Roman" w:cs="Times New Roman"/>
          <w:szCs w:val="21"/>
          <w:u w:val="single"/>
        </w:rPr>
        <w:t xml:space="preserve">38  </w:t>
      </w:r>
      <w:r w:rsidRPr="00BF47C2">
        <w:rPr>
          <w:rFonts w:ascii="Times New Roman" w:hAnsi="Times New Roman" w:cs="Times New Roman"/>
          <w:szCs w:val="21"/>
        </w:rPr>
        <w:t xml:space="preserve"> in singing songs or in reciting the many poems I had memorized, or </w:t>
      </w:r>
      <w:r w:rsidRPr="00BF47C2">
        <w:rPr>
          <w:rFonts w:ascii="Times New Roman" w:hAnsi="Times New Roman" w:cs="Times New Roman"/>
          <w:szCs w:val="21"/>
          <w:u w:val="single"/>
        </w:rPr>
        <w:t xml:space="preserve">  39  </w:t>
      </w:r>
      <w:r w:rsidRPr="00BF47C2">
        <w:rPr>
          <w:rFonts w:ascii="Times New Roman" w:hAnsi="Times New Roman" w:cs="Times New Roman"/>
          <w:szCs w:val="21"/>
        </w:rPr>
        <w:t xml:space="preserve"> the latest postcards I had added to my art collection.</w:t>
      </w:r>
    </w:p>
    <w:p w:rsidR="00052553" w:rsidRPr="00BF47C2" w:rsidRDefault="00052553" w:rsidP="00052553">
      <w:pPr>
        <w:rPr>
          <w:rFonts w:ascii="Times New Roman" w:hAnsi="Times New Roman" w:cs="Times New Roman"/>
          <w:szCs w:val="21"/>
        </w:rPr>
      </w:pPr>
      <w:r w:rsidRPr="00BF47C2">
        <w:rPr>
          <w:rFonts w:ascii="Times New Roman" w:hAnsi="Times New Roman" w:cs="Times New Roman"/>
          <w:szCs w:val="21"/>
        </w:rPr>
        <w:tab/>
        <w:t xml:space="preserve"> I was in many ways the </w:t>
      </w:r>
      <w:r w:rsidRPr="00BF47C2">
        <w:rPr>
          <w:rFonts w:ascii="Times New Roman" w:hAnsi="Times New Roman" w:cs="Times New Roman"/>
          <w:szCs w:val="21"/>
          <w:u w:val="single"/>
        </w:rPr>
        <w:t xml:space="preserve">  40  </w:t>
      </w:r>
      <w:r w:rsidRPr="00BF47C2">
        <w:rPr>
          <w:rFonts w:ascii="Times New Roman" w:hAnsi="Times New Roman" w:cs="Times New Roman"/>
          <w:szCs w:val="21"/>
        </w:rPr>
        <w:t xml:space="preserve"> boy on the road, in other ways the richest, and I was happy to be on the road meeting new people, hearing new stories and seeing new </w:t>
      </w:r>
      <w:r w:rsidRPr="00BF47C2">
        <w:rPr>
          <w:rFonts w:ascii="Times New Roman" w:hAnsi="Times New Roman" w:cs="Times New Roman"/>
          <w:szCs w:val="21"/>
          <w:u w:val="single"/>
        </w:rPr>
        <w:t xml:space="preserve">  </w:t>
      </w:r>
      <w:proofErr w:type="gramStart"/>
      <w:r w:rsidRPr="00BF47C2">
        <w:rPr>
          <w:rFonts w:ascii="Times New Roman" w:hAnsi="Times New Roman" w:cs="Times New Roman"/>
          <w:szCs w:val="21"/>
          <w:u w:val="single"/>
        </w:rPr>
        <w:t xml:space="preserve">41 </w:t>
      </w:r>
      <w:r w:rsidRPr="00BF47C2">
        <w:rPr>
          <w:rFonts w:ascii="Times New Roman" w:hAnsi="Times New Roman" w:cs="Times New Roman"/>
          <w:szCs w:val="21"/>
        </w:rPr>
        <w:t>.</w:t>
      </w:r>
      <w:proofErr w:type="gramEnd"/>
    </w:p>
    <w:p w:rsidR="00052553" w:rsidRPr="00BF47C2" w:rsidRDefault="00052553" w:rsidP="00052553">
      <w:pPr>
        <w:rPr>
          <w:rFonts w:ascii="Times New Roman" w:hAnsi="Times New Roman" w:cs="Times New Roman"/>
          <w:szCs w:val="21"/>
        </w:rPr>
      </w:pPr>
      <w:r w:rsidRPr="00BF47C2">
        <w:rPr>
          <w:rFonts w:ascii="Times New Roman" w:hAnsi="Times New Roman" w:cs="Times New Roman"/>
          <w:szCs w:val="21"/>
        </w:rPr>
        <w:tab/>
        <w:t xml:space="preserve"> I have </w:t>
      </w:r>
      <w:r w:rsidRPr="00BF47C2">
        <w:rPr>
          <w:rFonts w:ascii="Times New Roman" w:hAnsi="Times New Roman" w:cs="Times New Roman"/>
          <w:szCs w:val="21"/>
          <w:u w:val="single"/>
        </w:rPr>
        <w:t xml:space="preserve">  42  </w:t>
      </w:r>
      <w:r w:rsidRPr="00BF47C2">
        <w:rPr>
          <w:rFonts w:ascii="Times New Roman" w:hAnsi="Times New Roman" w:cs="Times New Roman"/>
          <w:szCs w:val="21"/>
        </w:rPr>
        <w:t xml:space="preserve"> been clever enough to analyze the motivation or drive for my hitchhiking, but I doubt that it was related to any </w:t>
      </w:r>
      <w:r w:rsidRPr="00BF47C2">
        <w:rPr>
          <w:rFonts w:ascii="Times New Roman" w:hAnsi="Times New Roman" w:cs="Times New Roman"/>
          <w:szCs w:val="21"/>
          <w:u w:val="single"/>
        </w:rPr>
        <w:t xml:space="preserve">  43  </w:t>
      </w:r>
      <w:r w:rsidRPr="00BF47C2">
        <w:rPr>
          <w:rFonts w:ascii="Times New Roman" w:hAnsi="Times New Roman" w:cs="Times New Roman"/>
          <w:szCs w:val="21"/>
        </w:rPr>
        <w:t xml:space="preserve"> weakness. I have never been out of mind. Home was not exciting enough to keep me </w:t>
      </w:r>
      <w:r w:rsidRPr="00BF47C2">
        <w:rPr>
          <w:rFonts w:ascii="Times New Roman" w:hAnsi="Times New Roman" w:cs="Times New Roman"/>
          <w:szCs w:val="21"/>
          <w:u w:val="single"/>
        </w:rPr>
        <w:t xml:space="preserve">  </w:t>
      </w:r>
      <w:proofErr w:type="gramStart"/>
      <w:r w:rsidRPr="00BF47C2">
        <w:rPr>
          <w:rFonts w:ascii="Times New Roman" w:hAnsi="Times New Roman" w:cs="Times New Roman"/>
          <w:szCs w:val="21"/>
          <w:u w:val="single"/>
        </w:rPr>
        <w:t xml:space="preserve">44 </w:t>
      </w:r>
      <w:r w:rsidRPr="004966A6">
        <w:rPr>
          <w:rFonts w:ascii="Times New Roman" w:hAnsi="Times New Roman" w:cs="Times New Roman"/>
          <w:szCs w:val="21"/>
        </w:rPr>
        <w:t xml:space="preserve"> </w:t>
      </w:r>
      <w:r w:rsidRPr="00BF47C2">
        <w:rPr>
          <w:rFonts w:ascii="Times New Roman" w:hAnsi="Times New Roman" w:cs="Times New Roman"/>
          <w:szCs w:val="21"/>
        </w:rPr>
        <w:t>to</w:t>
      </w:r>
      <w:proofErr w:type="gramEnd"/>
      <w:r w:rsidRPr="00BF47C2">
        <w:rPr>
          <w:rFonts w:ascii="Times New Roman" w:hAnsi="Times New Roman" w:cs="Times New Roman"/>
          <w:szCs w:val="21"/>
        </w:rPr>
        <w:t xml:space="preserve"> it. I had no material </w:t>
      </w:r>
      <w:r w:rsidRPr="00BF47C2">
        <w:rPr>
          <w:rFonts w:ascii="Times New Roman" w:hAnsi="Times New Roman" w:cs="Times New Roman"/>
          <w:szCs w:val="21"/>
          <w:u w:val="single"/>
        </w:rPr>
        <w:t xml:space="preserve">  45  </w:t>
      </w:r>
      <w:r w:rsidRPr="00BF47C2">
        <w:rPr>
          <w:rFonts w:ascii="Times New Roman" w:hAnsi="Times New Roman" w:cs="Times New Roman"/>
          <w:szCs w:val="21"/>
        </w:rPr>
        <w:t xml:space="preserve"> of any kind to hold my interest for long periods of time staying home.</w:t>
      </w:r>
      <w:r w:rsidRPr="00BF47C2">
        <w:rPr>
          <w:rFonts w:ascii="Times New Roman" w:hAnsi="Times New Roman" w:cs="Times New Roman"/>
          <w:szCs w:val="21"/>
          <w:u w:val="single"/>
        </w:rPr>
        <w:t xml:space="preserve">   46  </w:t>
      </w:r>
      <w:r w:rsidRPr="00BF47C2">
        <w:rPr>
          <w:rFonts w:ascii="Times New Roman" w:hAnsi="Times New Roman" w:cs="Times New Roman"/>
          <w:szCs w:val="21"/>
        </w:rPr>
        <w:t xml:space="preserve"> I was not unhappy with my family, my school and my friends.</w:t>
      </w:r>
    </w:p>
    <w:p w:rsidR="00052553" w:rsidRPr="00BF47C2" w:rsidRDefault="00052553" w:rsidP="00052553">
      <w:pPr>
        <w:rPr>
          <w:rFonts w:ascii="Times New Roman" w:hAnsi="Times New Roman" w:cs="Times New Roman"/>
          <w:szCs w:val="21"/>
        </w:rPr>
      </w:pPr>
      <w:r w:rsidRPr="00BF47C2">
        <w:rPr>
          <w:rFonts w:ascii="Times New Roman" w:hAnsi="Times New Roman" w:cs="Times New Roman"/>
          <w:szCs w:val="21"/>
        </w:rPr>
        <w:tab/>
        <w:t xml:space="preserve"> When I was </w:t>
      </w:r>
      <w:r w:rsidRPr="00BF47C2">
        <w:rPr>
          <w:rFonts w:ascii="Times New Roman" w:hAnsi="Times New Roman" w:cs="Times New Roman"/>
          <w:szCs w:val="21"/>
          <w:u w:val="single"/>
        </w:rPr>
        <w:t xml:space="preserve">  </w:t>
      </w:r>
      <w:proofErr w:type="gramStart"/>
      <w:r w:rsidRPr="00BF47C2">
        <w:rPr>
          <w:rFonts w:ascii="Times New Roman" w:hAnsi="Times New Roman" w:cs="Times New Roman"/>
          <w:szCs w:val="21"/>
          <w:u w:val="single"/>
        </w:rPr>
        <w:t xml:space="preserve">47 </w:t>
      </w:r>
      <w:r w:rsidRPr="00BF47C2">
        <w:rPr>
          <w:rFonts w:ascii="Times New Roman" w:hAnsi="Times New Roman" w:cs="Times New Roman"/>
          <w:szCs w:val="21"/>
        </w:rPr>
        <w:t>,</w:t>
      </w:r>
      <w:proofErr w:type="gramEnd"/>
      <w:r w:rsidRPr="00BF47C2">
        <w:rPr>
          <w:rFonts w:ascii="Times New Roman" w:hAnsi="Times New Roman" w:cs="Times New Roman"/>
          <w:szCs w:val="21"/>
        </w:rPr>
        <w:t xml:space="preserve"> hiking with very little money and a thousand miles from home, I was convinced that I would </w:t>
      </w:r>
      <w:r w:rsidRPr="00BF47C2">
        <w:rPr>
          <w:rFonts w:ascii="Times New Roman" w:hAnsi="Times New Roman" w:cs="Times New Roman"/>
          <w:szCs w:val="21"/>
          <w:u w:val="single"/>
        </w:rPr>
        <w:t xml:space="preserve">  48  </w:t>
      </w:r>
      <w:r w:rsidRPr="00BF47C2">
        <w:rPr>
          <w:rFonts w:ascii="Times New Roman" w:hAnsi="Times New Roman" w:cs="Times New Roman"/>
          <w:szCs w:val="21"/>
        </w:rPr>
        <w:t xml:space="preserve"> my journey safely, for I was quite optimistic as a boy then with </w:t>
      </w:r>
      <w:r w:rsidRPr="00BF47C2">
        <w:rPr>
          <w:rFonts w:ascii="Times New Roman" w:hAnsi="Times New Roman" w:cs="Times New Roman"/>
          <w:szCs w:val="21"/>
          <w:u w:val="single"/>
        </w:rPr>
        <w:t xml:space="preserve">  49   </w:t>
      </w:r>
      <w:r w:rsidRPr="00BF47C2">
        <w:rPr>
          <w:rFonts w:ascii="Times New Roman" w:hAnsi="Times New Roman" w:cs="Times New Roman"/>
          <w:szCs w:val="21"/>
        </w:rPr>
        <w:t>life before me. So it was with me when I was at sixty — I was still optimistic with so many</w:t>
      </w:r>
      <w:r w:rsidRPr="00BF47C2">
        <w:rPr>
          <w:rFonts w:ascii="Times New Roman" w:hAnsi="Times New Roman" w:cs="Times New Roman"/>
          <w:szCs w:val="21"/>
          <w:u w:val="single"/>
        </w:rPr>
        <w:t xml:space="preserve">   50  </w:t>
      </w:r>
      <w:r w:rsidRPr="00BF47C2">
        <w:rPr>
          <w:rFonts w:ascii="Times New Roman" w:hAnsi="Times New Roman" w:cs="Times New Roman"/>
          <w:szCs w:val="21"/>
        </w:rPr>
        <w:t xml:space="preserve"> behind me. It seems that I was born to </w:t>
      </w:r>
      <w:r w:rsidRPr="00BF47C2">
        <w:rPr>
          <w:rFonts w:ascii="Times New Roman" w:hAnsi="Times New Roman" w:cs="Times New Roman"/>
          <w:szCs w:val="21"/>
          <w:u w:val="single"/>
        </w:rPr>
        <w:t xml:space="preserve">  51  </w:t>
      </w:r>
      <w:r w:rsidRPr="00BF47C2">
        <w:rPr>
          <w:rFonts w:ascii="Times New Roman" w:hAnsi="Times New Roman" w:cs="Times New Roman"/>
          <w:szCs w:val="21"/>
        </w:rPr>
        <w:t xml:space="preserve"> at the world, and such men do not write tragedies.</w:t>
      </w:r>
    </w:p>
    <w:p w:rsidR="00052553" w:rsidRPr="00BF47C2" w:rsidRDefault="00052553" w:rsidP="00052553">
      <w:pPr>
        <w:rPr>
          <w:rFonts w:ascii="Times New Roman" w:hAnsi="Times New Roman" w:cs="Times New Roman"/>
          <w:szCs w:val="21"/>
        </w:rPr>
      </w:pPr>
      <w:r w:rsidRPr="00BF47C2">
        <w:rPr>
          <w:rFonts w:ascii="Times New Roman" w:hAnsi="Times New Roman" w:cs="Times New Roman"/>
          <w:szCs w:val="21"/>
        </w:rPr>
        <w:tab/>
        <w:t xml:space="preserve"> The simple fact seems that whenever I saw that </w:t>
      </w:r>
      <w:r w:rsidRPr="00BF47C2">
        <w:rPr>
          <w:rFonts w:ascii="Times New Roman" w:hAnsi="Times New Roman" w:cs="Times New Roman"/>
          <w:szCs w:val="21"/>
          <w:u w:val="single"/>
        </w:rPr>
        <w:t xml:space="preserve">  52  </w:t>
      </w:r>
      <w:r w:rsidRPr="00BF47C2">
        <w:rPr>
          <w:rFonts w:ascii="Times New Roman" w:hAnsi="Times New Roman" w:cs="Times New Roman"/>
          <w:szCs w:val="21"/>
        </w:rPr>
        <w:t xml:space="preserve"> road outside my house, I was</w:t>
      </w:r>
      <w:r w:rsidRPr="00BF47C2">
        <w:rPr>
          <w:rFonts w:ascii="Times New Roman" w:hAnsi="Times New Roman" w:cs="Times New Roman"/>
          <w:szCs w:val="21"/>
          <w:u w:val="single"/>
        </w:rPr>
        <w:t xml:space="preserve">   53   </w:t>
      </w:r>
      <w:r w:rsidRPr="00BF47C2">
        <w:rPr>
          <w:rFonts w:ascii="Times New Roman" w:hAnsi="Times New Roman" w:cs="Times New Roman"/>
          <w:szCs w:val="21"/>
        </w:rPr>
        <w:t xml:space="preserve">to explore what it was like. What Walt Whitman once said would always push me to go on: “A foot and light-hearted I take to the open </w:t>
      </w:r>
      <w:r w:rsidRPr="00BF47C2">
        <w:rPr>
          <w:rFonts w:ascii="Times New Roman" w:hAnsi="Times New Roman" w:cs="Times New Roman"/>
          <w:szCs w:val="21"/>
          <w:u w:val="single"/>
        </w:rPr>
        <w:t xml:space="preserve">  </w:t>
      </w:r>
      <w:proofErr w:type="gramStart"/>
      <w:r w:rsidRPr="00BF47C2">
        <w:rPr>
          <w:rFonts w:ascii="Times New Roman" w:hAnsi="Times New Roman" w:cs="Times New Roman"/>
          <w:szCs w:val="21"/>
          <w:u w:val="single"/>
        </w:rPr>
        <w:t xml:space="preserve">54  </w:t>
      </w:r>
      <w:r w:rsidRPr="00BF47C2">
        <w:rPr>
          <w:rFonts w:ascii="Times New Roman" w:hAnsi="Times New Roman" w:cs="Times New Roman"/>
          <w:szCs w:val="21"/>
        </w:rPr>
        <w:t>,</w:t>
      </w:r>
      <w:proofErr w:type="gramEnd"/>
      <w:r w:rsidRPr="00BF47C2">
        <w:rPr>
          <w:rFonts w:ascii="Times New Roman" w:hAnsi="Times New Roman" w:cs="Times New Roman"/>
          <w:szCs w:val="21"/>
        </w:rPr>
        <w:t xml:space="preserve"> healthy, free, the world before me, the long brown path before me leading wherever I</w:t>
      </w:r>
      <w:r w:rsidRPr="00BF47C2">
        <w:rPr>
          <w:rFonts w:ascii="Times New Roman" w:hAnsi="Times New Roman" w:cs="Times New Roman"/>
          <w:szCs w:val="21"/>
          <w:u w:val="single"/>
        </w:rPr>
        <w:t xml:space="preserve">  55  </w:t>
      </w:r>
      <w:r w:rsidRPr="00BF47C2">
        <w:rPr>
          <w:rFonts w:ascii="Times New Roman" w:hAnsi="Times New Roman" w:cs="Times New Roman"/>
          <w:szCs w:val="21"/>
        </w:rPr>
        <w:t>.” That makes a difference to my life.</w:t>
      </w:r>
    </w:p>
    <w:p w:rsidR="00052553" w:rsidRPr="00BF47C2" w:rsidRDefault="00052553" w:rsidP="00052553">
      <w:pPr>
        <w:rPr>
          <w:rFonts w:ascii="Times New Roman" w:hAnsi="Times New Roman" w:cs="Times New Roman"/>
          <w:sz w:val="24"/>
          <w:szCs w:val="24"/>
        </w:rPr>
      </w:pPr>
      <w:r w:rsidRPr="00BF47C2">
        <w:rPr>
          <w:rFonts w:ascii="Times New Roman" w:hAnsi="Times New Roman" w:cs="Times New Roman"/>
          <w:sz w:val="24"/>
          <w:szCs w:val="24"/>
        </w:rPr>
        <w:t> </w:t>
      </w:r>
    </w:p>
    <w:p w:rsidR="00052553" w:rsidRPr="004966A6" w:rsidRDefault="00052553" w:rsidP="00052553">
      <w:pPr>
        <w:ind w:firstLineChars="200" w:firstLine="420"/>
        <w:rPr>
          <w:szCs w:val="21"/>
        </w:rPr>
      </w:pPr>
      <w:r w:rsidRPr="004966A6">
        <w:rPr>
          <w:rFonts w:hint="eastAsia"/>
          <w:szCs w:val="21"/>
        </w:rPr>
        <w:t>教学活动</w:t>
      </w:r>
    </w:p>
    <w:p w:rsidR="00052553" w:rsidRPr="004966A6" w:rsidRDefault="00052553" w:rsidP="00052553">
      <w:pPr>
        <w:ind w:firstLineChars="200" w:firstLine="420"/>
        <w:rPr>
          <w:rFonts w:ascii="Times New Roman" w:hAnsi="Times New Roman" w:cs="Times New Roman"/>
          <w:szCs w:val="21"/>
        </w:rPr>
      </w:pPr>
      <w:r w:rsidRPr="004966A6">
        <w:rPr>
          <w:szCs w:val="21"/>
        </w:rPr>
        <w:t>首先要求学生快速浏览全文</w:t>
      </w:r>
      <w:r w:rsidRPr="004966A6">
        <w:rPr>
          <w:rFonts w:hint="eastAsia"/>
          <w:szCs w:val="21"/>
        </w:rPr>
        <w:t>，弄清楚文章的大意和文章的主题或者说是作者的写作目的。学生在读完全文之后能够很快的说出文章的大意：作者喜欢外出旅行。文章的主题，大部分学生也能很快捕捉到了：</w:t>
      </w:r>
      <w:r w:rsidRPr="00BF47C2">
        <w:rPr>
          <w:rFonts w:ascii="Times New Roman" w:hAnsi="Times New Roman" w:cs="Times New Roman"/>
          <w:szCs w:val="21"/>
        </w:rPr>
        <w:t xml:space="preserve">The simple fact seems that whenever I saw that </w:t>
      </w:r>
      <w:r w:rsidRPr="00BF47C2">
        <w:rPr>
          <w:rFonts w:ascii="Times New Roman" w:hAnsi="Times New Roman" w:cs="Times New Roman"/>
          <w:szCs w:val="21"/>
          <w:u w:val="single"/>
        </w:rPr>
        <w:t xml:space="preserve">  52  </w:t>
      </w:r>
      <w:r w:rsidRPr="00BF47C2">
        <w:rPr>
          <w:rFonts w:ascii="Times New Roman" w:hAnsi="Times New Roman" w:cs="Times New Roman"/>
          <w:szCs w:val="21"/>
        </w:rPr>
        <w:t xml:space="preserve"> road outside my house, I was</w:t>
      </w:r>
      <w:r w:rsidRPr="00BF47C2">
        <w:rPr>
          <w:rFonts w:ascii="Times New Roman" w:hAnsi="Times New Roman" w:cs="Times New Roman"/>
          <w:szCs w:val="21"/>
          <w:u w:val="single"/>
        </w:rPr>
        <w:t xml:space="preserve">   53   </w:t>
      </w:r>
      <w:r w:rsidRPr="00BF47C2">
        <w:rPr>
          <w:rFonts w:ascii="Times New Roman" w:hAnsi="Times New Roman" w:cs="Times New Roman"/>
          <w:szCs w:val="21"/>
        </w:rPr>
        <w:t>to explore what it was like.</w:t>
      </w:r>
      <w:r w:rsidRPr="004966A6">
        <w:rPr>
          <w:rFonts w:ascii="Times New Roman" w:hAnsi="Times New Roman" w:cs="Times New Roman"/>
          <w:szCs w:val="21"/>
        </w:rPr>
        <w:t>很显然</w:t>
      </w:r>
      <w:r w:rsidRPr="004966A6">
        <w:rPr>
          <w:rFonts w:ascii="Times New Roman" w:hAnsi="Times New Roman" w:cs="Times New Roman" w:hint="eastAsia"/>
          <w:szCs w:val="21"/>
        </w:rPr>
        <w:t>，</w:t>
      </w:r>
      <w:r w:rsidRPr="004966A6">
        <w:rPr>
          <w:rFonts w:ascii="Times New Roman" w:hAnsi="Times New Roman" w:cs="Times New Roman"/>
          <w:szCs w:val="21"/>
        </w:rPr>
        <w:t>作者对于外出旅游的热爱是出于一种探索未知的热情</w:t>
      </w:r>
      <w:r w:rsidRPr="004966A6">
        <w:rPr>
          <w:rFonts w:ascii="Times New Roman" w:hAnsi="Times New Roman" w:cs="Times New Roman" w:hint="eastAsia"/>
          <w:szCs w:val="21"/>
        </w:rPr>
        <w:t>。</w:t>
      </w:r>
    </w:p>
    <w:p w:rsidR="00052553" w:rsidRPr="004966A6" w:rsidRDefault="00052553" w:rsidP="00052553">
      <w:pPr>
        <w:ind w:firstLineChars="200" w:firstLine="420"/>
        <w:rPr>
          <w:rFonts w:ascii="Times New Roman" w:hAnsi="Times New Roman" w:cs="Times New Roman"/>
          <w:szCs w:val="21"/>
        </w:rPr>
      </w:pPr>
      <w:r w:rsidRPr="004966A6">
        <w:rPr>
          <w:rFonts w:ascii="Times New Roman" w:hAnsi="Times New Roman" w:cs="Times New Roman"/>
          <w:szCs w:val="21"/>
        </w:rPr>
        <w:t>在引导学生了解了文章的主题之后</w:t>
      </w:r>
      <w:r w:rsidRPr="004966A6">
        <w:rPr>
          <w:rFonts w:ascii="Times New Roman" w:hAnsi="Times New Roman" w:cs="Times New Roman" w:hint="eastAsia"/>
          <w:szCs w:val="21"/>
        </w:rPr>
        <w:t>，</w:t>
      </w:r>
      <w:r w:rsidRPr="004966A6">
        <w:rPr>
          <w:rFonts w:ascii="Times New Roman" w:hAnsi="Times New Roman" w:cs="Times New Roman"/>
          <w:szCs w:val="21"/>
        </w:rPr>
        <w:t>我让学生在主题语境的引领之下</w:t>
      </w:r>
      <w:r w:rsidRPr="004966A6">
        <w:rPr>
          <w:rFonts w:ascii="Times New Roman" w:hAnsi="Times New Roman" w:cs="Times New Roman" w:hint="eastAsia"/>
          <w:szCs w:val="21"/>
        </w:rPr>
        <w:t>，</w:t>
      </w:r>
      <w:r w:rsidRPr="004966A6">
        <w:rPr>
          <w:rFonts w:ascii="Times New Roman" w:hAnsi="Times New Roman" w:cs="Times New Roman"/>
          <w:szCs w:val="21"/>
        </w:rPr>
        <w:t>再次通读全文</w:t>
      </w:r>
      <w:r w:rsidRPr="004966A6">
        <w:rPr>
          <w:rFonts w:ascii="Times New Roman" w:hAnsi="Times New Roman" w:cs="Times New Roman" w:hint="eastAsia"/>
          <w:szCs w:val="21"/>
        </w:rPr>
        <w:t>，自行订正答案。事实证明，学生在把握了主题意义之后，对篇章的结构有了重新的认识，能够订正出大部分的答案了。</w:t>
      </w:r>
    </w:p>
    <w:p w:rsidR="00052553" w:rsidRPr="004966A6" w:rsidRDefault="00052553" w:rsidP="00052553">
      <w:pPr>
        <w:ind w:firstLineChars="200" w:firstLine="420"/>
        <w:rPr>
          <w:rFonts w:ascii="Times New Roman" w:hAnsi="Times New Roman" w:cs="Times New Roman"/>
          <w:szCs w:val="21"/>
        </w:rPr>
      </w:pPr>
      <w:r w:rsidRPr="004966A6">
        <w:rPr>
          <w:rFonts w:ascii="Times New Roman" w:hAnsi="Times New Roman" w:cs="Times New Roman"/>
          <w:szCs w:val="21"/>
        </w:rPr>
        <w:lastRenderedPageBreak/>
        <w:t>例如</w:t>
      </w:r>
      <w:r w:rsidRPr="004966A6">
        <w:rPr>
          <w:rFonts w:ascii="Times New Roman" w:hAnsi="Times New Roman" w:cs="Times New Roman" w:hint="eastAsia"/>
          <w:szCs w:val="21"/>
        </w:rPr>
        <w:t>：</w:t>
      </w:r>
      <w:r w:rsidRPr="00BF47C2">
        <w:rPr>
          <w:rFonts w:ascii="Times New Roman" w:hAnsi="Times New Roman" w:cs="Times New Roman"/>
          <w:szCs w:val="21"/>
        </w:rPr>
        <w:t xml:space="preserve">When I was </w:t>
      </w:r>
      <w:r w:rsidRPr="00BF47C2">
        <w:rPr>
          <w:rFonts w:ascii="Times New Roman" w:hAnsi="Times New Roman" w:cs="Times New Roman"/>
          <w:szCs w:val="21"/>
          <w:u w:val="single"/>
        </w:rPr>
        <w:t xml:space="preserve">  </w:t>
      </w:r>
      <w:proofErr w:type="gramStart"/>
      <w:r w:rsidRPr="00BF47C2">
        <w:rPr>
          <w:rFonts w:ascii="Times New Roman" w:hAnsi="Times New Roman" w:cs="Times New Roman"/>
          <w:szCs w:val="21"/>
          <w:u w:val="single"/>
        </w:rPr>
        <w:t xml:space="preserve">47 </w:t>
      </w:r>
      <w:r w:rsidRPr="00BF47C2">
        <w:rPr>
          <w:rFonts w:ascii="Times New Roman" w:hAnsi="Times New Roman" w:cs="Times New Roman"/>
          <w:szCs w:val="21"/>
        </w:rPr>
        <w:t>,</w:t>
      </w:r>
      <w:proofErr w:type="gramEnd"/>
      <w:r w:rsidRPr="00BF47C2">
        <w:rPr>
          <w:rFonts w:ascii="Times New Roman" w:hAnsi="Times New Roman" w:cs="Times New Roman"/>
          <w:szCs w:val="21"/>
        </w:rPr>
        <w:t xml:space="preserve"> hiking with very little money and a thousand miles from home, I was convinced that I would </w:t>
      </w:r>
      <w:r w:rsidRPr="00BF47C2">
        <w:rPr>
          <w:rFonts w:ascii="Times New Roman" w:hAnsi="Times New Roman" w:cs="Times New Roman"/>
          <w:szCs w:val="21"/>
          <w:u w:val="single"/>
        </w:rPr>
        <w:t xml:space="preserve">  48  </w:t>
      </w:r>
      <w:r w:rsidRPr="00BF47C2">
        <w:rPr>
          <w:rFonts w:ascii="Times New Roman" w:hAnsi="Times New Roman" w:cs="Times New Roman"/>
          <w:szCs w:val="21"/>
        </w:rPr>
        <w:t xml:space="preserve"> my journey safely, for I was quite optimistic as a boy then with </w:t>
      </w:r>
      <w:r w:rsidRPr="00BF47C2">
        <w:rPr>
          <w:rFonts w:ascii="Times New Roman" w:hAnsi="Times New Roman" w:cs="Times New Roman"/>
          <w:szCs w:val="21"/>
          <w:u w:val="single"/>
        </w:rPr>
        <w:t xml:space="preserve">  49   </w:t>
      </w:r>
      <w:r w:rsidRPr="00BF47C2">
        <w:rPr>
          <w:rFonts w:ascii="Times New Roman" w:hAnsi="Times New Roman" w:cs="Times New Roman"/>
          <w:szCs w:val="21"/>
        </w:rPr>
        <w:t>life before me.</w:t>
      </w:r>
    </w:p>
    <w:p w:rsidR="00052553" w:rsidRDefault="00052553" w:rsidP="00052553">
      <w:pPr>
        <w:ind w:firstLineChars="200" w:firstLine="420"/>
        <w:rPr>
          <w:szCs w:val="21"/>
        </w:rPr>
      </w:pPr>
      <w:r w:rsidRPr="004966A6">
        <w:rPr>
          <w:rFonts w:hint="eastAsia"/>
          <w:szCs w:val="21"/>
        </w:rPr>
        <w:t>该句中</w:t>
      </w:r>
      <w:r w:rsidRPr="004966A6">
        <w:rPr>
          <w:rFonts w:hint="eastAsia"/>
          <w:szCs w:val="21"/>
        </w:rPr>
        <w:t>4</w:t>
      </w:r>
      <w:r w:rsidRPr="004966A6">
        <w:rPr>
          <w:szCs w:val="21"/>
        </w:rPr>
        <w:t>7</w:t>
      </w:r>
      <w:r w:rsidRPr="004966A6">
        <w:rPr>
          <w:szCs w:val="21"/>
        </w:rPr>
        <w:t>空后面的</w:t>
      </w:r>
      <w:r w:rsidRPr="004966A6">
        <w:rPr>
          <w:rFonts w:hint="eastAsia"/>
          <w:szCs w:val="21"/>
        </w:rPr>
        <w:t>I</w:t>
      </w:r>
      <w:r w:rsidRPr="004966A6">
        <w:rPr>
          <w:szCs w:val="21"/>
        </w:rPr>
        <w:t xml:space="preserve"> was convinced,48</w:t>
      </w:r>
      <w:r w:rsidRPr="004966A6">
        <w:rPr>
          <w:szCs w:val="21"/>
        </w:rPr>
        <w:t>空后面的</w:t>
      </w:r>
      <w:r w:rsidRPr="004966A6">
        <w:rPr>
          <w:szCs w:val="21"/>
        </w:rPr>
        <w:t xml:space="preserve"> I was quite optimistic</w:t>
      </w:r>
      <w:r w:rsidRPr="004966A6">
        <w:rPr>
          <w:rFonts w:hint="eastAsia"/>
          <w:szCs w:val="21"/>
        </w:rPr>
        <w:t>，以及</w:t>
      </w:r>
      <w:r w:rsidRPr="004966A6">
        <w:rPr>
          <w:rFonts w:hint="eastAsia"/>
          <w:szCs w:val="21"/>
        </w:rPr>
        <w:t>5</w:t>
      </w:r>
      <w:r w:rsidRPr="004966A6">
        <w:rPr>
          <w:szCs w:val="21"/>
        </w:rPr>
        <w:t>1</w:t>
      </w:r>
      <w:r w:rsidRPr="004966A6">
        <w:rPr>
          <w:szCs w:val="21"/>
        </w:rPr>
        <w:t>空后面的</w:t>
      </w:r>
      <w:r w:rsidRPr="004966A6">
        <w:rPr>
          <w:rFonts w:hint="eastAsia"/>
          <w:szCs w:val="21"/>
        </w:rPr>
        <w:t>I</w:t>
      </w:r>
      <w:r w:rsidRPr="004966A6">
        <w:rPr>
          <w:szCs w:val="21"/>
        </w:rPr>
        <w:t xml:space="preserve"> was born to smile at the world. </w:t>
      </w:r>
      <w:r w:rsidRPr="004966A6">
        <w:rPr>
          <w:szCs w:val="21"/>
        </w:rPr>
        <w:t>这些都是围绕主题句的一条线索展开</w:t>
      </w:r>
      <w:r w:rsidRPr="004966A6">
        <w:rPr>
          <w:rFonts w:hint="eastAsia"/>
          <w:szCs w:val="21"/>
        </w:rPr>
        <w:t>：</w:t>
      </w:r>
      <w:r w:rsidRPr="004966A6">
        <w:rPr>
          <w:szCs w:val="21"/>
        </w:rPr>
        <w:t xml:space="preserve">The simple fact seems that whenever I saw that </w:t>
      </w:r>
      <w:r w:rsidRPr="004966A6">
        <w:rPr>
          <w:szCs w:val="21"/>
          <w:u w:val="single"/>
        </w:rPr>
        <w:t xml:space="preserve">  52  </w:t>
      </w:r>
      <w:r w:rsidRPr="004966A6">
        <w:rPr>
          <w:szCs w:val="21"/>
        </w:rPr>
        <w:t xml:space="preserve"> road outside my house, I was</w:t>
      </w:r>
      <w:r w:rsidRPr="004966A6">
        <w:rPr>
          <w:szCs w:val="21"/>
          <w:u w:val="single"/>
        </w:rPr>
        <w:t xml:space="preserve">   53   </w:t>
      </w:r>
      <w:r w:rsidRPr="004966A6">
        <w:rPr>
          <w:szCs w:val="21"/>
        </w:rPr>
        <w:t>to explore what it was like.</w:t>
      </w:r>
      <w:r>
        <w:rPr>
          <w:szCs w:val="21"/>
        </w:rPr>
        <w:t>始终表达了作者对于</w:t>
      </w:r>
      <w:r>
        <w:rPr>
          <w:rFonts w:hint="eastAsia"/>
          <w:szCs w:val="21"/>
        </w:rPr>
        <w:t>探索</w:t>
      </w:r>
      <w:r>
        <w:rPr>
          <w:szCs w:val="21"/>
        </w:rPr>
        <w:t>未知的热爱</w:t>
      </w:r>
      <w:r>
        <w:rPr>
          <w:rFonts w:hint="eastAsia"/>
          <w:szCs w:val="21"/>
        </w:rPr>
        <w:t>。</w:t>
      </w:r>
    </w:p>
    <w:p w:rsidR="00052553" w:rsidRDefault="00052553" w:rsidP="00052553">
      <w:pPr>
        <w:ind w:firstLineChars="200" w:firstLine="420"/>
        <w:rPr>
          <w:szCs w:val="21"/>
        </w:rPr>
      </w:pPr>
      <w:r>
        <w:rPr>
          <w:szCs w:val="21"/>
        </w:rPr>
        <w:t>接下来</w:t>
      </w:r>
      <w:r>
        <w:rPr>
          <w:rFonts w:hint="eastAsia"/>
          <w:szCs w:val="21"/>
        </w:rPr>
        <w:t>，</w:t>
      </w:r>
      <w:r>
        <w:rPr>
          <w:szCs w:val="21"/>
        </w:rPr>
        <w:t>再看语篇段落的主题</w:t>
      </w:r>
      <w:r>
        <w:rPr>
          <w:rFonts w:hint="eastAsia"/>
          <w:szCs w:val="21"/>
        </w:rPr>
        <w:t>：</w:t>
      </w:r>
    </w:p>
    <w:p w:rsidR="00052553" w:rsidRDefault="00052553" w:rsidP="00052553">
      <w:pPr>
        <w:ind w:firstLineChars="200" w:firstLine="420"/>
        <w:rPr>
          <w:szCs w:val="21"/>
        </w:rPr>
      </w:pPr>
      <w:r w:rsidRPr="00BF47C2">
        <w:rPr>
          <w:rFonts w:hint="eastAsia"/>
        </w:rPr>
        <w:t>语</w:t>
      </w:r>
      <w:proofErr w:type="gramStart"/>
      <w:r w:rsidRPr="00BF47C2">
        <w:rPr>
          <w:rFonts w:hint="eastAsia"/>
        </w:rPr>
        <w:t>篇知识</w:t>
      </w:r>
      <w:proofErr w:type="gramEnd"/>
      <w:r w:rsidRPr="00BF47C2">
        <w:rPr>
          <w:rFonts w:hint="eastAsia"/>
        </w:rPr>
        <w:t>有助于语言实用者</w:t>
      </w:r>
      <w:proofErr w:type="gramStart"/>
      <w:r w:rsidRPr="00BF47C2">
        <w:rPr>
          <w:rFonts w:hint="eastAsia"/>
        </w:rPr>
        <w:t>有效理解</w:t>
      </w:r>
      <w:proofErr w:type="gramEnd"/>
      <w:r w:rsidRPr="00BF47C2">
        <w:rPr>
          <w:rFonts w:hint="eastAsia"/>
        </w:rPr>
        <w:t>听到或读到的语篇比如，</w:t>
      </w:r>
      <w:proofErr w:type="gramStart"/>
      <w:r w:rsidRPr="00BF47C2">
        <w:rPr>
          <w:rFonts w:hint="eastAsia"/>
        </w:rPr>
        <w:t>关于语</w:t>
      </w:r>
      <w:proofErr w:type="gramEnd"/>
      <w:r w:rsidRPr="00BF47C2">
        <w:rPr>
          <w:rFonts w:hint="eastAsia"/>
        </w:rPr>
        <w:t>篇中的议论，句段落，主题句，话语标记语的知识，可以帮助读者把握文章的脉络，从而提高阅读效果</w:t>
      </w:r>
      <w:r>
        <w:rPr>
          <w:rFonts w:hint="eastAsia"/>
        </w:rPr>
        <w:t>。</w:t>
      </w:r>
    </w:p>
    <w:p w:rsidR="00052553" w:rsidRPr="00BF47C2" w:rsidRDefault="00052553" w:rsidP="00052553">
      <w:pPr>
        <w:ind w:firstLineChars="200" w:firstLine="420"/>
        <w:rPr>
          <w:rFonts w:ascii="Times New Roman" w:hAnsi="Times New Roman" w:cs="Times New Roman"/>
          <w:szCs w:val="21"/>
        </w:rPr>
      </w:pPr>
      <w:r w:rsidRPr="00BF47C2">
        <w:rPr>
          <w:rFonts w:ascii="Times New Roman" w:hAnsi="Times New Roman" w:cs="Times New Roman"/>
          <w:szCs w:val="21"/>
        </w:rPr>
        <w:t xml:space="preserve">When I was </w:t>
      </w:r>
      <w:r w:rsidRPr="00BF47C2">
        <w:rPr>
          <w:rFonts w:ascii="Times New Roman" w:hAnsi="Times New Roman" w:cs="Times New Roman"/>
          <w:szCs w:val="21"/>
          <w:u w:val="single"/>
        </w:rPr>
        <w:t xml:space="preserve">  </w:t>
      </w:r>
      <w:proofErr w:type="gramStart"/>
      <w:r w:rsidRPr="00BF47C2">
        <w:rPr>
          <w:rFonts w:ascii="Times New Roman" w:hAnsi="Times New Roman" w:cs="Times New Roman"/>
          <w:szCs w:val="21"/>
          <w:u w:val="single"/>
        </w:rPr>
        <w:t xml:space="preserve">47 </w:t>
      </w:r>
      <w:r w:rsidRPr="00BF47C2">
        <w:rPr>
          <w:rFonts w:ascii="Times New Roman" w:hAnsi="Times New Roman" w:cs="Times New Roman"/>
          <w:szCs w:val="21"/>
        </w:rPr>
        <w:t>,</w:t>
      </w:r>
      <w:proofErr w:type="gramEnd"/>
      <w:r w:rsidRPr="00BF47C2">
        <w:rPr>
          <w:rFonts w:ascii="Times New Roman" w:hAnsi="Times New Roman" w:cs="Times New Roman"/>
          <w:szCs w:val="21"/>
        </w:rPr>
        <w:t xml:space="preserve"> hiking with very little money and a thousand miles from home, I was convinced that I would </w:t>
      </w:r>
      <w:r w:rsidRPr="00BF47C2">
        <w:rPr>
          <w:rFonts w:ascii="Times New Roman" w:hAnsi="Times New Roman" w:cs="Times New Roman"/>
          <w:szCs w:val="21"/>
          <w:u w:val="single"/>
        </w:rPr>
        <w:t xml:space="preserve">  48  </w:t>
      </w:r>
      <w:r w:rsidRPr="00BF47C2">
        <w:rPr>
          <w:rFonts w:ascii="Times New Roman" w:hAnsi="Times New Roman" w:cs="Times New Roman"/>
          <w:szCs w:val="21"/>
        </w:rPr>
        <w:t xml:space="preserve"> my journey safely, for I was quite optimistic as a boy then with </w:t>
      </w:r>
      <w:r w:rsidRPr="00BF47C2">
        <w:rPr>
          <w:rFonts w:ascii="Times New Roman" w:hAnsi="Times New Roman" w:cs="Times New Roman"/>
          <w:szCs w:val="21"/>
          <w:u w:val="single"/>
        </w:rPr>
        <w:t xml:space="preserve">  49   </w:t>
      </w:r>
      <w:r w:rsidRPr="00BF47C2">
        <w:rPr>
          <w:rFonts w:ascii="Times New Roman" w:hAnsi="Times New Roman" w:cs="Times New Roman"/>
          <w:szCs w:val="21"/>
        </w:rPr>
        <w:t>life before me. So it was with me when I was at sixty — I was still optimistic with so many</w:t>
      </w:r>
      <w:r w:rsidRPr="00BF47C2">
        <w:rPr>
          <w:rFonts w:ascii="Times New Roman" w:hAnsi="Times New Roman" w:cs="Times New Roman"/>
          <w:szCs w:val="21"/>
          <w:u w:val="single"/>
        </w:rPr>
        <w:t xml:space="preserve">   50  </w:t>
      </w:r>
      <w:r w:rsidRPr="00BF47C2">
        <w:rPr>
          <w:rFonts w:ascii="Times New Roman" w:hAnsi="Times New Roman" w:cs="Times New Roman"/>
          <w:szCs w:val="21"/>
        </w:rPr>
        <w:t xml:space="preserve"> behind me. It seems that I was born to </w:t>
      </w:r>
      <w:r w:rsidRPr="00BF47C2">
        <w:rPr>
          <w:rFonts w:ascii="Times New Roman" w:hAnsi="Times New Roman" w:cs="Times New Roman"/>
          <w:szCs w:val="21"/>
          <w:u w:val="single"/>
        </w:rPr>
        <w:t xml:space="preserve">  51  </w:t>
      </w:r>
      <w:r w:rsidRPr="00BF47C2">
        <w:rPr>
          <w:rFonts w:ascii="Times New Roman" w:hAnsi="Times New Roman" w:cs="Times New Roman"/>
          <w:szCs w:val="21"/>
        </w:rPr>
        <w:t xml:space="preserve"> at the world, and such men do not write tragedies.</w:t>
      </w:r>
    </w:p>
    <w:p w:rsidR="00052553" w:rsidRDefault="00052553" w:rsidP="00052553">
      <w:pPr>
        <w:ind w:firstLineChars="200" w:firstLine="420"/>
        <w:rPr>
          <w:rFonts w:ascii="Times New Roman" w:hAnsi="Times New Roman" w:cs="Times New Roman"/>
          <w:szCs w:val="21"/>
        </w:rPr>
      </w:pPr>
      <w:r>
        <w:rPr>
          <w:rFonts w:hint="eastAsia"/>
        </w:rPr>
        <w:t>4</w:t>
      </w:r>
      <w:r>
        <w:t>7</w:t>
      </w:r>
      <w:r>
        <w:t>空</w:t>
      </w:r>
      <w:r>
        <w:rPr>
          <w:rFonts w:hint="eastAsia"/>
        </w:rPr>
        <w:t>w</w:t>
      </w:r>
      <w:r>
        <w:t>hen I was young</w:t>
      </w:r>
      <w:r>
        <w:t>对应于</w:t>
      </w:r>
      <w:r>
        <w:rPr>
          <w:rFonts w:hint="eastAsia"/>
        </w:rPr>
        <w:t>4</w:t>
      </w:r>
      <w:r>
        <w:t>8</w:t>
      </w:r>
      <w:r>
        <w:t>空后</w:t>
      </w:r>
      <w:r w:rsidRPr="00BF47C2">
        <w:rPr>
          <w:rFonts w:ascii="Times New Roman" w:hAnsi="Times New Roman" w:cs="Times New Roman"/>
          <w:szCs w:val="21"/>
        </w:rPr>
        <w:t>I was quite optimistic as a boy</w:t>
      </w:r>
      <w:r>
        <w:rPr>
          <w:rFonts w:ascii="Times New Roman" w:hAnsi="Times New Roman" w:cs="Times New Roman" w:hint="eastAsia"/>
          <w:szCs w:val="21"/>
        </w:rPr>
        <w:t>，</w:t>
      </w:r>
      <w:r>
        <w:rPr>
          <w:rFonts w:ascii="Times New Roman" w:hAnsi="Times New Roman" w:cs="Times New Roman"/>
          <w:szCs w:val="21"/>
        </w:rPr>
        <w:t>然后在</w:t>
      </w:r>
      <w:r>
        <w:rPr>
          <w:rFonts w:ascii="Times New Roman" w:hAnsi="Times New Roman" w:cs="Times New Roman" w:hint="eastAsia"/>
          <w:szCs w:val="21"/>
        </w:rPr>
        <w:t>4</w:t>
      </w:r>
      <w:r>
        <w:rPr>
          <w:rFonts w:ascii="Times New Roman" w:hAnsi="Times New Roman" w:cs="Times New Roman"/>
          <w:szCs w:val="21"/>
        </w:rPr>
        <w:t>9</w:t>
      </w:r>
      <w:r>
        <w:rPr>
          <w:rFonts w:ascii="Times New Roman" w:hAnsi="Times New Roman" w:cs="Times New Roman"/>
          <w:szCs w:val="21"/>
        </w:rPr>
        <w:t>空后面作者再次给出线索</w:t>
      </w:r>
      <w:r w:rsidRPr="00BF47C2">
        <w:rPr>
          <w:rFonts w:ascii="Times New Roman" w:hAnsi="Times New Roman" w:cs="Times New Roman"/>
          <w:szCs w:val="21"/>
        </w:rPr>
        <w:t>So it was with me when I was at sixty</w:t>
      </w:r>
      <w:r>
        <w:rPr>
          <w:rFonts w:ascii="Times New Roman" w:hAnsi="Times New Roman" w:cs="Times New Roman" w:hint="eastAsia"/>
          <w:szCs w:val="21"/>
        </w:rPr>
        <w:t>。</w:t>
      </w:r>
      <w:r>
        <w:rPr>
          <w:rFonts w:ascii="Times New Roman" w:hAnsi="Times New Roman" w:cs="Times New Roman"/>
          <w:szCs w:val="21"/>
        </w:rPr>
        <w:t>本段按照时间顺序展开</w:t>
      </w:r>
      <w:r>
        <w:rPr>
          <w:rFonts w:ascii="Times New Roman" w:hAnsi="Times New Roman" w:cs="Times New Roman" w:hint="eastAsia"/>
          <w:szCs w:val="21"/>
        </w:rPr>
        <w:t>，</w:t>
      </w:r>
      <w:r>
        <w:rPr>
          <w:rFonts w:ascii="Times New Roman" w:hAnsi="Times New Roman" w:cs="Times New Roman"/>
          <w:szCs w:val="21"/>
        </w:rPr>
        <w:t>围绕主题意义</w:t>
      </w:r>
      <w:r>
        <w:rPr>
          <w:rFonts w:ascii="Times New Roman" w:hAnsi="Times New Roman" w:cs="Times New Roman" w:hint="eastAsia"/>
          <w:szCs w:val="21"/>
        </w:rPr>
        <w:t>，</w:t>
      </w:r>
      <w:r>
        <w:rPr>
          <w:rFonts w:ascii="Times New Roman" w:hAnsi="Times New Roman" w:cs="Times New Roman"/>
          <w:szCs w:val="21"/>
        </w:rPr>
        <w:t>表达了作者对于探索未知的热爱源于幼时直至现在</w:t>
      </w:r>
      <w:r>
        <w:rPr>
          <w:rFonts w:ascii="Times New Roman" w:hAnsi="Times New Roman" w:cs="Times New Roman" w:hint="eastAsia"/>
          <w:szCs w:val="21"/>
        </w:rPr>
        <w:t>，从未改变。</w:t>
      </w:r>
    </w:p>
    <w:p w:rsidR="00052553" w:rsidRDefault="00052553" w:rsidP="00052553">
      <w:pPr>
        <w:ind w:firstLineChars="200" w:firstLine="420"/>
      </w:pPr>
      <w:r>
        <w:rPr>
          <w:rFonts w:ascii="Times New Roman" w:hAnsi="Times New Roman" w:cs="Times New Roman"/>
          <w:szCs w:val="21"/>
        </w:rPr>
        <w:t>本节</w:t>
      </w:r>
      <w:proofErr w:type="gramStart"/>
      <w:r>
        <w:rPr>
          <w:rFonts w:ascii="Times New Roman" w:hAnsi="Times New Roman" w:cs="Times New Roman"/>
          <w:szCs w:val="21"/>
        </w:rPr>
        <w:t>课通过</w:t>
      </w:r>
      <w:proofErr w:type="gramEnd"/>
      <w:r>
        <w:rPr>
          <w:rFonts w:ascii="Times New Roman" w:hAnsi="Times New Roman" w:cs="Times New Roman"/>
          <w:szCs w:val="21"/>
        </w:rPr>
        <w:t>对主题意义的探究</w:t>
      </w:r>
      <w:r>
        <w:rPr>
          <w:rFonts w:ascii="Times New Roman" w:hAnsi="Times New Roman" w:cs="Times New Roman" w:hint="eastAsia"/>
          <w:szCs w:val="21"/>
        </w:rPr>
        <w:t>，</w:t>
      </w:r>
      <w:r>
        <w:rPr>
          <w:rFonts w:ascii="Times New Roman" w:hAnsi="Times New Roman" w:cs="Times New Roman"/>
          <w:szCs w:val="21"/>
        </w:rPr>
        <w:t>学生清晰地明白了作者的写作意图</w:t>
      </w:r>
      <w:r>
        <w:rPr>
          <w:rFonts w:ascii="Times New Roman" w:hAnsi="Times New Roman" w:cs="Times New Roman" w:hint="eastAsia"/>
          <w:szCs w:val="21"/>
        </w:rPr>
        <w:t>，</w:t>
      </w:r>
      <w:r>
        <w:rPr>
          <w:rFonts w:ascii="Times New Roman" w:hAnsi="Times New Roman" w:cs="Times New Roman"/>
          <w:szCs w:val="21"/>
        </w:rPr>
        <w:t>搞清楚了文章的主题</w:t>
      </w:r>
      <w:r>
        <w:rPr>
          <w:rFonts w:ascii="Times New Roman" w:hAnsi="Times New Roman" w:cs="Times New Roman" w:hint="eastAsia"/>
          <w:szCs w:val="21"/>
        </w:rPr>
        <w:t>。</w:t>
      </w:r>
      <w:r>
        <w:rPr>
          <w:rFonts w:ascii="Times New Roman" w:hAnsi="Times New Roman" w:cs="Times New Roman"/>
          <w:szCs w:val="21"/>
        </w:rPr>
        <w:t>很显然在很大程度上帮助学生</w:t>
      </w:r>
      <w:r w:rsidRPr="00BF47C2">
        <w:rPr>
          <w:rFonts w:hint="eastAsia"/>
        </w:rPr>
        <w:t>把握文章的脉络，从而提高阅读效果</w:t>
      </w:r>
      <w:r>
        <w:rPr>
          <w:rFonts w:ascii="Times New Roman" w:hAnsi="Times New Roman" w:cs="Times New Roman" w:hint="eastAsia"/>
          <w:szCs w:val="21"/>
        </w:rPr>
        <w:t>，</w:t>
      </w:r>
      <w:r>
        <w:rPr>
          <w:rFonts w:ascii="Times New Roman" w:hAnsi="Times New Roman" w:cs="Times New Roman"/>
          <w:szCs w:val="21"/>
        </w:rPr>
        <w:t>很多的题目便能迎刃而解了</w:t>
      </w:r>
      <w:r>
        <w:rPr>
          <w:rFonts w:ascii="Times New Roman" w:hAnsi="Times New Roman" w:cs="Times New Roman" w:hint="eastAsia"/>
          <w:szCs w:val="21"/>
        </w:rPr>
        <w:t>。</w:t>
      </w:r>
      <w:r>
        <w:rPr>
          <w:rFonts w:ascii="Times New Roman" w:hAnsi="Times New Roman" w:cs="Times New Roman"/>
          <w:szCs w:val="21"/>
        </w:rPr>
        <w:t>通过本节课亲身的真切感知和体验</w:t>
      </w:r>
      <w:r>
        <w:rPr>
          <w:rFonts w:ascii="Times New Roman" w:hAnsi="Times New Roman" w:cs="Times New Roman" w:hint="eastAsia"/>
          <w:szCs w:val="21"/>
        </w:rPr>
        <w:t>，</w:t>
      </w:r>
      <w:r>
        <w:rPr>
          <w:rFonts w:ascii="Times New Roman" w:hAnsi="Times New Roman" w:cs="Times New Roman"/>
          <w:szCs w:val="21"/>
        </w:rPr>
        <w:t>学生一定印象深刻</w:t>
      </w:r>
      <w:r>
        <w:rPr>
          <w:rFonts w:ascii="Times New Roman" w:hAnsi="Times New Roman" w:cs="Times New Roman" w:hint="eastAsia"/>
          <w:szCs w:val="21"/>
        </w:rPr>
        <w:t>，</w:t>
      </w:r>
      <w:r>
        <w:rPr>
          <w:rFonts w:ascii="Times New Roman" w:hAnsi="Times New Roman" w:cs="Times New Roman"/>
          <w:szCs w:val="21"/>
        </w:rPr>
        <w:t>收益良多</w:t>
      </w:r>
      <w:r>
        <w:rPr>
          <w:rFonts w:ascii="Times New Roman" w:hAnsi="Times New Roman" w:cs="Times New Roman" w:hint="eastAsia"/>
          <w:szCs w:val="21"/>
        </w:rPr>
        <w:t>。</w:t>
      </w:r>
      <w:r>
        <w:rPr>
          <w:rFonts w:ascii="Times New Roman" w:hAnsi="Times New Roman" w:cs="Times New Roman"/>
          <w:szCs w:val="21"/>
        </w:rPr>
        <w:t>在今后的完形填空解题中</w:t>
      </w:r>
      <w:r>
        <w:rPr>
          <w:rFonts w:ascii="Times New Roman" w:hAnsi="Times New Roman" w:cs="Times New Roman" w:hint="eastAsia"/>
          <w:szCs w:val="21"/>
        </w:rPr>
        <w:t>，</w:t>
      </w:r>
      <w:r>
        <w:rPr>
          <w:rFonts w:ascii="Times New Roman" w:hAnsi="Times New Roman" w:cs="Times New Roman"/>
          <w:szCs w:val="21"/>
        </w:rPr>
        <w:t>便能学以致用</w:t>
      </w:r>
      <w:r>
        <w:rPr>
          <w:rFonts w:ascii="Times New Roman" w:hAnsi="Times New Roman" w:cs="Times New Roman" w:hint="eastAsia"/>
          <w:szCs w:val="21"/>
        </w:rPr>
        <w:t>。</w:t>
      </w:r>
    </w:p>
    <w:p w:rsidR="00052553" w:rsidRPr="004966A6" w:rsidRDefault="00052553" w:rsidP="00052553">
      <w:pPr>
        <w:ind w:firstLineChars="200" w:firstLine="420"/>
        <w:rPr>
          <w:szCs w:val="21"/>
        </w:rPr>
      </w:pPr>
    </w:p>
    <w:p w:rsidR="00943C1A" w:rsidRDefault="00943C1A"/>
    <w:sectPr w:rsidR="00943C1A" w:rsidSect="00F971F8">
      <w:pgSz w:w="11906" w:h="16838"/>
      <w:pgMar w:top="1361" w:right="1191" w:bottom="1361" w:left="119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553"/>
    <w:rsid w:val="00052553"/>
    <w:rsid w:val="0094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ED5FCE-B741-4948-A3DC-E3FC4120C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255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567</Words>
  <Characters>3234</Characters>
  <Application>Microsoft Office Word</Application>
  <DocSecurity>0</DocSecurity>
  <Lines>26</Lines>
  <Paragraphs>7</Paragraphs>
  <ScaleCrop>false</ScaleCrop>
  <Company/>
  <LinksUpToDate>false</LinksUpToDate>
  <CharactersWithSpaces>3794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2024-12-10T08:44:00Z</dcterms:created>
  <dcterms:modified xsi:type="dcterms:W3CDTF">2024-12-10T08:44:00Z</dcterms:modified>
</cp:coreProperties>
</file>